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7D" w:rsidRPr="00A2097D" w:rsidRDefault="00A2097D" w:rsidP="00A2097D">
      <w:pPr>
        <w:spacing w:after="0" w:line="244" w:lineRule="atLeast"/>
        <w:jc w:val="center"/>
        <w:outlineLvl w:val="0"/>
        <w:rPr>
          <w:rFonts w:ascii="Times New Roman" w:eastAsia="Times New Roman" w:hAnsi="Times New Roman" w:cs="Times New Roman"/>
          <w:b/>
          <w:bCs/>
          <w:color w:val="202020"/>
          <w:kern w:val="36"/>
          <w:sz w:val="20"/>
          <w:szCs w:val="20"/>
          <w:lang w:eastAsia="fr-FR"/>
        </w:rPr>
      </w:pPr>
      <w:r w:rsidRPr="00A2097D">
        <w:rPr>
          <w:rFonts w:ascii="Times New Roman" w:eastAsia="Times New Roman" w:hAnsi="Times New Roman" w:cs="Times New Roman"/>
          <w:b/>
          <w:bCs/>
          <w:color w:val="202020"/>
          <w:kern w:val="36"/>
          <w:sz w:val="36"/>
          <w:lang w:eastAsia="fr-FR"/>
        </w:rPr>
        <w:t>LA CAVE DU BOSCHET</w:t>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202020"/>
          <w:kern w:val="36"/>
          <w:sz w:val="24"/>
          <w:szCs w:val="24"/>
          <w:lang w:eastAsia="fr-FR"/>
        </w:rPr>
        <w:t>reçoit le </w:t>
      </w:r>
      <w:r w:rsidRPr="00A2097D">
        <w:rPr>
          <w:rFonts w:ascii="Times New Roman" w:eastAsia="Times New Roman" w:hAnsi="Times New Roman" w:cs="Times New Roman"/>
          <w:b/>
          <w:bCs/>
          <w:color w:val="FF0000"/>
          <w:kern w:val="36"/>
          <w:sz w:val="27"/>
          <w:szCs w:val="27"/>
          <w:lang w:eastAsia="fr-FR"/>
        </w:rPr>
        <w:t>V</w:t>
      </w:r>
      <w:r w:rsidRPr="00A2097D">
        <w:rPr>
          <w:rFonts w:ascii="Times New Roman" w:eastAsia="Times New Roman" w:hAnsi="Times New Roman" w:cs="Times New Roman"/>
          <w:b/>
          <w:bCs/>
          <w:color w:val="FF0000"/>
          <w:kern w:val="36"/>
          <w:sz w:val="27"/>
          <w:lang w:eastAsia="fr-FR"/>
        </w:rPr>
        <w:t>endredi</w:t>
      </w:r>
      <w:r w:rsidRPr="00A2097D">
        <w:rPr>
          <w:rFonts w:ascii="Times New Roman" w:eastAsia="Times New Roman" w:hAnsi="Times New Roman" w:cs="Times New Roman"/>
          <w:b/>
          <w:bCs/>
          <w:color w:val="202020"/>
          <w:kern w:val="36"/>
          <w:sz w:val="27"/>
          <w:szCs w:val="27"/>
          <w:lang w:eastAsia="fr-FR"/>
        </w:rPr>
        <w:t> </w:t>
      </w:r>
      <w:r w:rsidRPr="00A2097D">
        <w:rPr>
          <w:rFonts w:ascii="Times New Roman" w:eastAsia="Times New Roman" w:hAnsi="Times New Roman" w:cs="Times New Roman"/>
          <w:b/>
          <w:bCs/>
          <w:color w:val="202020"/>
          <w:kern w:val="36"/>
          <w:sz w:val="24"/>
          <w:szCs w:val="24"/>
          <w:lang w:eastAsia="fr-FR"/>
        </w:rPr>
        <w:t>10 avril à 20h30</w:t>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FF0000"/>
          <w:kern w:val="36"/>
          <w:sz w:val="36"/>
          <w:lang w:eastAsia="fr-FR"/>
        </w:rPr>
        <w:t>La Baronne en duo </w:t>
      </w:r>
      <w:r w:rsidRPr="00A2097D">
        <w:rPr>
          <w:rFonts w:ascii="Times New Roman" w:eastAsia="Times New Roman" w:hAnsi="Times New Roman" w:cs="Times New Roman"/>
          <w:b/>
          <w:bCs/>
          <w:color w:val="202020"/>
          <w:kern w:val="36"/>
          <w:sz w:val="20"/>
          <w:szCs w:val="20"/>
          <w:lang w:eastAsia="fr-FR"/>
        </w:rPr>
        <w:br/>
        <w:t>qui revisite ses standards</w:t>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FF0000"/>
          <w:kern w:val="36"/>
          <w:sz w:val="14"/>
          <w:szCs w:val="14"/>
          <w:lang w:eastAsia="fr-FR"/>
        </w:rPr>
        <w:t>«  Qui n’a jamais vu La Baronne chanter et taper sur sa batterie n’a pas vraiment conscience de ce qu’est la chanson vivante…  »</w:t>
      </w:r>
      <w:r>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202020"/>
          <w:kern w:val="36"/>
          <w:sz w:val="20"/>
          <w:szCs w:val="20"/>
          <w:lang w:eastAsia="fr-FR"/>
        </w:rPr>
        <w:t> </w:t>
      </w:r>
    </w:p>
    <w:p w:rsidR="00A2097D" w:rsidRPr="00A2097D" w:rsidRDefault="00A2097D" w:rsidP="00A2097D">
      <w:pPr>
        <w:spacing w:before="75" w:after="75" w:line="158" w:lineRule="atLeast"/>
        <w:jc w:val="center"/>
        <w:rPr>
          <w:rFonts w:ascii="Times New Roman" w:eastAsia="Times New Roman" w:hAnsi="Times New Roman" w:cs="Times New Roman"/>
          <w:color w:val="202020"/>
          <w:sz w:val="11"/>
          <w:szCs w:val="11"/>
          <w:lang w:eastAsia="fr-FR"/>
        </w:rPr>
      </w:pPr>
      <w:r w:rsidRPr="00A2097D">
        <w:rPr>
          <w:rFonts w:ascii="Times New Roman" w:eastAsia="Times New Roman" w:hAnsi="Times New Roman" w:cs="Times New Roman"/>
          <w:color w:val="FF0000"/>
          <w:sz w:val="18"/>
          <w:szCs w:val="18"/>
          <w:lang w:eastAsia="fr-FR"/>
        </w:rPr>
        <w:t>POUR EN SAVOIR PLUS !!</w:t>
      </w:r>
    </w:p>
    <w:p w:rsidR="00A2097D" w:rsidRPr="00A2097D" w:rsidRDefault="00A2097D" w:rsidP="00A2097D">
      <w:pPr>
        <w:spacing w:after="0" w:line="244" w:lineRule="atLeast"/>
        <w:outlineLvl w:val="0"/>
        <w:rPr>
          <w:rFonts w:ascii="Times New Roman" w:eastAsia="Times New Roman" w:hAnsi="Times New Roman" w:cs="Times New Roman"/>
          <w:b/>
          <w:bCs/>
          <w:color w:val="202020"/>
          <w:kern w:val="36"/>
          <w:sz w:val="20"/>
          <w:szCs w:val="20"/>
          <w:lang w:eastAsia="fr-FR"/>
        </w:rPr>
      </w:pPr>
      <w:r w:rsidRPr="00A2097D">
        <w:rPr>
          <w:rFonts w:ascii="Times New Roman" w:eastAsia="Times New Roman" w:hAnsi="Times New Roman" w:cs="Times New Roman"/>
          <w:b/>
          <w:bCs/>
          <w:color w:val="202020"/>
          <w:kern w:val="36"/>
          <w:sz w:val="20"/>
          <w:lang w:eastAsia="fr-FR"/>
        </w:rPr>
        <w:t>La Baronne</w:t>
      </w:r>
      <w:r w:rsidRPr="00A2097D">
        <w:rPr>
          <w:rFonts w:ascii="Times New Roman" w:eastAsia="Times New Roman" w:hAnsi="Times New Roman" w:cs="Times New Roman"/>
          <w:b/>
          <w:bCs/>
          <w:color w:val="202020"/>
          <w:kern w:val="36"/>
          <w:sz w:val="20"/>
          <w:szCs w:val="20"/>
          <w:lang w:eastAsia="fr-FR"/>
        </w:rPr>
        <w:t> est une autrice compositrice-interprète et batteuse française. Elle s’est exilée au Québec et nous revient avec toute l’énergie qui fait d’elle une artiste hors du commun.</w:t>
      </w:r>
      <w:r w:rsidRPr="00A2097D">
        <w:rPr>
          <w:rFonts w:ascii="Times New Roman" w:eastAsia="Times New Roman" w:hAnsi="Times New Roman" w:cs="Times New Roman"/>
          <w:b/>
          <w:bCs/>
          <w:color w:val="202020"/>
          <w:kern w:val="36"/>
          <w:sz w:val="20"/>
          <w:szCs w:val="20"/>
          <w:lang w:eastAsia="fr-FR"/>
        </w:rPr>
        <w:br/>
        <w:t xml:space="preserve">A sa façon elle revisitera la chanson française de Barbara à </w:t>
      </w:r>
      <w:proofErr w:type="spellStart"/>
      <w:r w:rsidRPr="00A2097D">
        <w:rPr>
          <w:rFonts w:ascii="Times New Roman" w:eastAsia="Times New Roman" w:hAnsi="Times New Roman" w:cs="Times New Roman"/>
          <w:b/>
          <w:bCs/>
          <w:color w:val="202020"/>
          <w:kern w:val="36"/>
          <w:sz w:val="20"/>
          <w:szCs w:val="20"/>
          <w:lang w:eastAsia="fr-FR"/>
        </w:rPr>
        <w:t>Thiéfaine</w:t>
      </w:r>
      <w:proofErr w:type="spellEnd"/>
      <w:r w:rsidRPr="00A2097D">
        <w:rPr>
          <w:rFonts w:ascii="Times New Roman" w:eastAsia="Times New Roman" w:hAnsi="Times New Roman" w:cs="Times New Roman"/>
          <w:b/>
          <w:bCs/>
          <w:color w:val="202020"/>
          <w:kern w:val="36"/>
          <w:sz w:val="20"/>
          <w:szCs w:val="20"/>
          <w:lang w:eastAsia="fr-FR"/>
        </w:rPr>
        <w:t xml:space="preserve">, de </w:t>
      </w:r>
      <w:proofErr w:type="spellStart"/>
      <w:r w:rsidRPr="00A2097D">
        <w:rPr>
          <w:rFonts w:ascii="Times New Roman" w:eastAsia="Times New Roman" w:hAnsi="Times New Roman" w:cs="Times New Roman"/>
          <w:b/>
          <w:bCs/>
          <w:color w:val="202020"/>
          <w:kern w:val="36"/>
          <w:sz w:val="20"/>
          <w:szCs w:val="20"/>
          <w:lang w:eastAsia="fr-FR"/>
        </w:rPr>
        <w:t>Régiani</w:t>
      </w:r>
      <w:proofErr w:type="spellEnd"/>
      <w:r w:rsidRPr="00A2097D">
        <w:rPr>
          <w:rFonts w:ascii="Times New Roman" w:eastAsia="Times New Roman" w:hAnsi="Times New Roman" w:cs="Times New Roman"/>
          <w:b/>
          <w:bCs/>
          <w:color w:val="202020"/>
          <w:kern w:val="36"/>
          <w:sz w:val="20"/>
          <w:szCs w:val="20"/>
          <w:lang w:eastAsia="fr-FR"/>
        </w:rPr>
        <w:t xml:space="preserve"> à Higelin, des Rita à Brassens, la sélection est éclectique et rassembleuse. Elle sera accompagnée par son fidèle pianiste Teddy </w:t>
      </w:r>
      <w:proofErr w:type="spellStart"/>
      <w:r w:rsidRPr="00A2097D">
        <w:rPr>
          <w:rFonts w:ascii="Times New Roman" w:eastAsia="Times New Roman" w:hAnsi="Times New Roman" w:cs="Times New Roman"/>
          <w:b/>
          <w:bCs/>
          <w:color w:val="202020"/>
          <w:kern w:val="36"/>
          <w:sz w:val="20"/>
          <w:szCs w:val="20"/>
          <w:lang w:eastAsia="fr-FR"/>
        </w:rPr>
        <w:t>Gaulat</w:t>
      </w:r>
      <w:proofErr w:type="spellEnd"/>
      <w:r w:rsidRPr="00A2097D">
        <w:rPr>
          <w:rFonts w:ascii="Times New Roman" w:eastAsia="Times New Roman" w:hAnsi="Times New Roman" w:cs="Times New Roman"/>
          <w:b/>
          <w:bCs/>
          <w:color w:val="202020"/>
          <w:kern w:val="36"/>
          <w:sz w:val="20"/>
          <w:szCs w:val="20"/>
          <w:lang w:eastAsia="fr-FR"/>
        </w:rPr>
        <w:t>-</w:t>
      </w:r>
      <w:proofErr w:type="spellStart"/>
      <w:r w:rsidRPr="00A2097D">
        <w:rPr>
          <w:rFonts w:ascii="Times New Roman" w:eastAsia="Times New Roman" w:hAnsi="Times New Roman" w:cs="Times New Roman"/>
          <w:b/>
          <w:bCs/>
          <w:color w:val="202020"/>
          <w:kern w:val="36"/>
          <w:sz w:val="20"/>
          <w:szCs w:val="20"/>
          <w:lang w:eastAsia="fr-FR"/>
        </w:rPr>
        <w:t>Pitoit</w:t>
      </w:r>
      <w:proofErr w:type="spellEnd"/>
      <w:r w:rsidRPr="00A2097D">
        <w:rPr>
          <w:rFonts w:ascii="Times New Roman" w:eastAsia="Times New Roman" w:hAnsi="Times New Roman" w:cs="Times New Roman"/>
          <w:b/>
          <w:bCs/>
          <w:color w:val="202020"/>
          <w:kern w:val="36"/>
          <w:sz w:val="20"/>
          <w:szCs w:val="20"/>
          <w:lang w:eastAsia="fr-FR"/>
        </w:rPr>
        <w:t xml:space="preserve"> !</w:t>
      </w:r>
      <w:r w:rsidRPr="00A2097D">
        <w:rPr>
          <w:rFonts w:ascii="Times New Roman" w:eastAsia="Times New Roman" w:hAnsi="Times New Roman" w:cs="Times New Roman"/>
          <w:b/>
          <w:bCs/>
          <w:color w:val="202020"/>
          <w:kern w:val="36"/>
          <w:sz w:val="20"/>
          <w:szCs w:val="20"/>
          <w:lang w:eastAsia="fr-FR"/>
        </w:rPr>
        <w:br/>
        <w:t>Vu et séduit il y a plus de 20 ans, force est de constater qu’elle n’a pas changé : même énergie, même crinière rousse, même voix que seule partage les sirènes</w:t>
      </w:r>
      <w:r w:rsidRPr="00A2097D">
        <w:rPr>
          <w:rFonts w:ascii="Times New Roman" w:eastAsia="Times New Roman" w:hAnsi="Times New Roman" w:cs="Times New Roman"/>
          <w:b/>
          <w:bCs/>
          <w:color w:val="202020"/>
          <w:kern w:val="36"/>
          <w:sz w:val="20"/>
          <w:szCs w:val="20"/>
          <w:lang w:eastAsia="fr-FR"/>
        </w:rPr>
        <w:br/>
        <w:t>Quand La Baronne vous chante une chanson d’amour, à la baguette il va de soi, tout entre en résonance, tout fait corps, tout fait sens, en convoquant tous les sens. Sa voix est magique qui charrie les sentiments et vous emporte dans leur sillage</w:t>
      </w:r>
      <w:r w:rsidRPr="00A2097D">
        <w:rPr>
          <w:rFonts w:ascii="Times New Roman" w:eastAsia="Times New Roman" w:hAnsi="Times New Roman" w:cs="Times New Roman"/>
          <w:b/>
          <w:bCs/>
          <w:color w:val="202020"/>
          <w:kern w:val="36"/>
          <w:sz w:val="20"/>
          <w:szCs w:val="20"/>
          <w:lang w:eastAsia="fr-FR"/>
        </w:rPr>
        <w:br/>
        <w:t>Inclassable, électron libre, incandescente, bête de scène, captivante, explosive, instinctive, singulière, rieuse, sensuelle, poétique, gouailleuse, fougueuse…</w:t>
      </w:r>
      <w:r w:rsidRPr="00A2097D">
        <w:rPr>
          <w:rFonts w:ascii="Times New Roman" w:eastAsia="Times New Roman" w:hAnsi="Times New Roman" w:cs="Times New Roman"/>
          <w:b/>
          <w:bCs/>
          <w:color w:val="202020"/>
          <w:kern w:val="36"/>
          <w:sz w:val="20"/>
          <w:szCs w:val="20"/>
          <w:lang w:eastAsia="fr-FR"/>
        </w:rPr>
        <w:br/>
        <w:t>Tous ces qualificatifs pour décrire La Baronne ne parviennent pas à expliquer réellement ce qui se joue sur scène.</w:t>
      </w:r>
      <w:r w:rsidRPr="00A2097D">
        <w:rPr>
          <w:rFonts w:ascii="Times New Roman" w:eastAsia="Times New Roman" w:hAnsi="Times New Roman" w:cs="Times New Roman"/>
          <w:b/>
          <w:bCs/>
          <w:color w:val="202020"/>
          <w:kern w:val="36"/>
          <w:sz w:val="20"/>
          <w:szCs w:val="20"/>
          <w:lang w:eastAsia="fr-FR"/>
        </w:rPr>
        <w:br/>
        <w:t>Et pourtant la formule est simple : un duo, composé d’un pianiste et d’une chanteuse-batteuse, livre des chansons entre poésie et pop-rock, pour aimer, pour rire, pour pleurer, pour crier.</w:t>
      </w:r>
      <w:r w:rsidRPr="00A2097D">
        <w:rPr>
          <w:rFonts w:ascii="Times New Roman" w:eastAsia="Times New Roman" w:hAnsi="Times New Roman" w:cs="Times New Roman"/>
          <w:b/>
          <w:bCs/>
          <w:color w:val="202020"/>
          <w:kern w:val="36"/>
          <w:sz w:val="20"/>
          <w:szCs w:val="20"/>
          <w:lang w:eastAsia="fr-FR"/>
        </w:rPr>
        <w:br/>
        <w:t>Une simplicité volontaire qui dépasse le cadre de la chanson.</w:t>
      </w:r>
      <w:r w:rsidRPr="00A2097D">
        <w:rPr>
          <w:rFonts w:ascii="Times New Roman" w:eastAsia="Times New Roman" w:hAnsi="Times New Roman" w:cs="Times New Roman"/>
          <w:b/>
          <w:bCs/>
          <w:color w:val="202020"/>
          <w:kern w:val="36"/>
          <w:sz w:val="20"/>
          <w:szCs w:val="20"/>
          <w:lang w:eastAsia="fr-FR"/>
        </w:rPr>
        <w:br/>
      </w:r>
      <w:r w:rsidRPr="00A2097D">
        <w:rPr>
          <w:rFonts w:ascii="Times New Roman" w:eastAsia="Times New Roman" w:hAnsi="Times New Roman" w:cs="Times New Roman"/>
          <w:b/>
          <w:bCs/>
          <w:color w:val="202020"/>
          <w:kern w:val="36"/>
          <w:sz w:val="20"/>
          <w:szCs w:val="20"/>
          <w:lang w:eastAsia="fr-FR"/>
        </w:rPr>
        <w:br/>
        <w:t>​</w:t>
      </w:r>
      <w:r w:rsidRPr="00A2097D">
        <w:rPr>
          <w:rFonts w:ascii="Times New Roman" w:eastAsia="Times New Roman" w:hAnsi="Times New Roman" w:cs="Times New Roman"/>
          <w:b/>
          <w:bCs/>
          <w:color w:val="FF0000"/>
          <w:kern w:val="36"/>
          <w:sz w:val="14"/>
          <w:lang w:eastAsia="fr-FR"/>
        </w:rPr>
        <w:t>Pour la soirée à LA CAVE, comme d’</w:t>
      </w:r>
      <w:proofErr w:type="spellStart"/>
      <w:r w:rsidRPr="00A2097D">
        <w:rPr>
          <w:rFonts w:ascii="Times New Roman" w:eastAsia="Times New Roman" w:hAnsi="Times New Roman" w:cs="Times New Roman"/>
          <w:b/>
          <w:bCs/>
          <w:color w:val="FF0000"/>
          <w:kern w:val="36"/>
          <w:sz w:val="14"/>
          <w:lang w:eastAsia="fr-FR"/>
        </w:rPr>
        <w:t>hab</w:t>
      </w:r>
      <w:proofErr w:type="spellEnd"/>
      <w:r w:rsidRPr="00A2097D">
        <w:rPr>
          <w:rFonts w:ascii="Times New Roman" w:eastAsia="Times New Roman" w:hAnsi="Times New Roman" w:cs="Times New Roman"/>
          <w:b/>
          <w:bCs/>
          <w:color w:val="FF0000"/>
          <w:kern w:val="36"/>
          <w:sz w:val="14"/>
          <w:lang w:eastAsia="fr-FR"/>
        </w:rPr>
        <w:t xml:space="preserve"> : du sucré mais aussi du salé ! Nous vous sollicitons pour confectionner le buffet d’après spectacle. Nous connaissons vos talents culinaires et votre sens de la </w:t>
      </w:r>
      <w:proofErr w:type="gramStart"/>
      <w:r w:rsidRPr="00A2097D">
        <w:rPr>
          <w:rFonts w:ascii="Times New Roman" w:eastAsia="Times New Roman" w:hAnsi="Times New Roman" w:cs="Times New Roman"/>
          <w:b/>
          <w:bCs/>
          <w:color w:val="FF0000"/>
          <w:kern w:val="36"/>
          <w:sz w:val="14"/>
          <w:lang w:eastAsia="fr-FR"/>
        </w:rPr>
        <w:t>convivialité .</w:t>
      </w:r>
      <w:proofErr w:type="gramEnd"/>
      <w:r w:rsidRPr="00A2097D">
        <w:rPr>
          <w:rFonts w:ascii="Times New Roman" w:eastAsia="Times New Roman" w:hAnsi="Times New Roman" w:cs="Times New Roman"/>
          <w:b/>
          <w:bCs/>
          <w:color w:val="FF0000"/>
          <w:kern w:val="36"/>
          <w:sz w:val="14"/>
          <w:lang w:eastAsia="fr-FR"/>
        </w:rPr>
        <w:t xml:space="preserve"> Continuez donc à nous surprendre Nous continuerons à vous offrir les boissons </w:t>
      </w:r>
      <w:proofErr w:type="gramStart"/>
      <w:r w:rsidRPr="00A2097D">
        <w:rPr>
          <w:rFonts w:ascii="Times New Roman" w:eastAsia="Times New Roman" w:hAnsi="Times New Roman" w:cs="Times New Roman"/>
          <w:b/>
          <w:bCs/>
          <w:color w:val="FF0000"/>
          <w:kern w:val="36"/>
          <w:sz w:val="14"/>
          <w:lang w:eastAsia="fr-FR"/>
        </w:rPr>
        <w:t>( soda</w:t>
      </w:r>
      <w:proofErr w:type="gramEnd"/>
      <w:r w:rsidRPr="00A2097D">
        <w:rPr>
          <w:rFonts w:ascii="Times New Roman" w:eastAsia="Times New Roman" w:hAnsi="Times New Roman" w:cs="Times New Roman"/>
          <w:b/>
          <w:bCs/>
          <w:color w:val="FF0000"/>
          <w:kern w:val="36"/>
          <w:sz w:val="14"/>
          <w:lang w:eastAsia="fr-FR"/>
        </w:rPr>
        <w:t>, jus de fruits et bien sûr le vin issu de caves particulières ) </w:t>
      </w:r>
    </w:p>
    <w:p w:rsidR="00A2097D" w:rsidRPr="00A2097D" w:rsidRDefault="00A2097D" w:rsidP="00A2097D">
      <w:pPr>
        <w:spacing w:after="0" w:line="240" w:lineRule="auto"/>
        <w:rPr>
          <w:rFonts w:ascii="Times New Roman" w:eastAsia="Times New Roman" w:hAnsi="Times New Roman" w:cs="Times New Roman"/>
          <w:sz w:val="24"/>
          <w:szCs w:val="24"/>
          <w:lang w:eastAsia="fr-FR"/>
        </w:rPr>
      </w:pPr>
      <w:r w:rsidRPr="00A2097D">
        <w:rPr>
          <w:rFonts w:ascii="Times New Roman" w:eastAsia="Times New Roman" w:hAnsi="Times New Roman" w:cs="Times New Roman"/>
          <w:color w:val="202020"/>
          <w:sz w:val="14"/>
          <w:szCs w:val="14"/>
          <w:lang w:eastAsia="fr-FR"/>
        </w:rPr>
        <w:t>Tarif non adhérent </w:t>
      </w:r>
      <w:proofErr w:type="gramStart"/>
      <w:r w:rsidRPr="00A2097D">
        <w:rPr>
          <w:rFonts w:ascii="Times New Roman" w:eastAsia="Times New Roman" w:hAnsi="Times New Roman" w:cs="Times New Roman"/>
          <w:color w:val="202020"/>
          <w:sz w:val="14"/>
          <w:szCs w:val="14"/>
          <w:lang w:eastAsia="fr-FR"/>
        </w:rPr>
        <w:t>:17</w:t>
      </w:r>
      <w:proofErr w:type="gramEnd"/>
      <w:r w:rsidRPr="00A2097D">
        <w:rPr>
          <w:rFonts w:ascii="Times New Roman" w:eastAsia="Times New Roman" w:hAnsi="Times New Roman" w:cs="Times New Roman"/>
          <w:color w:val="202020"/>
          <w:sz w:val="14"/>
          <w:szCs w:val="14"/>
          <w:lang w:eastAsia="fr-FR"/>
        </w:rPr>
        <w:t> euros   Tarif avec carte de fidélité :14 euros</w:t>
      </w:r>
    </w:p>
    <w:p w:rsidR="00A2097D" w:rsidRPr="00A2097D" w:rsidRDefault="00A2097D" w:rsidP="00A2097D">
      <w:pPr>
        <w:spacing w:after="0" w:line="240" w:lineRule="auto"/>
        <w:jc w:val="center"/>
        <w:rPr>
          <w:rFonts w:ascii="Times New Roman" w:eastAsia="Times New Roman" w:hAnsi="Times New Roman" w:cs="Times New Roman"/>
          <w:color w:val="202020"/>
          <w:sz w:val="11"/>
          <w:szCs w:val="11"/>
          <w:lang w:eastAsia="fr-FR"/>
        </w:rPr>
      </w:pPr>
      <w:r w:rsidRPr="00A2097D">
        <w:rPr>
          <w:rFonts w:ascii="Times New Roman" w:eastAsia="Times New Roman" w:hAnsi="Times New Roman" w:cs="Times New Roman"/>
          <w:color w:val="202020"/>
          <w:sz w:val="14"/>
          <w:szCs w:val="14"/>
          <w:lang w:eastAsia="fr-FR"/>
        </w:rPr>
        <w:t>Carte de fidélité pour l’année civile : 5 euros</w:t>
      </w:r>
    </w:p>
    <w:p w:rsidR="00A2097D" w:rsidRPr="00A2097D" w:rsidRDefault="00A2097D" w:rsidP="00A2097D">
      <w:pPr>
        <w:spacing w:after="0" w:line="244" w:lineRule="atLeast"/>
        <w:outlineLvl w:val="0"/>
        <w:rPr>
          <w:rFonts w:ascii="Times New Roman" w:eastAsia="Times New Roman" w:hAnsi="Times New Roman" w:cs="Times New Roman"/>
          <w:b/>
          <w:bCs/>
          <w:color w:val="202020"/>
          <w:kern w:val="36"/>
          <w:sz w:val="20"/>
          <w:szCs w:val="20"/>
          <w:lang w:eastAsia="fr-FR"/>
        </w:rPr>
      </w:pPr>
      <w:r w:rsidRPr="00A2097D">
        <w:rPr>
          <w:rFonts w:ascii="Times New Roman" w:eastAsia="Times New Roman" w:hAnsi="Times New Roman" w:cs="Times New Roman"/>
          <w:b/>
          <w:bCs/>
          <w:color w:val="202020"/>
          <w:kern w:val="36"/>
          <w:sz w:val="14"/>
          <w:szCs w:val="14"/>
          <w:lang w:eastAsia="fr-FR"/>
        </w:rPr>
        <w:t>Renseignements et réservations Tel : 04 66 74 56 55  ou 06 20 99 48 80</w:t>
      </w:r>
      <w:r w:rsidRPr="00A2097D">
        <w:rPr>
          <w:rFonts w:ascii="Times New Roman" w:eastAsia="Times New Roman" w:hAnsi="Times New Roman" w:cs="Times New Roman"/>
          <w:b/>
          <w:bCs/>
          <w:color w:val="202020"/>
          <w:kern w:val="36"/>
          <w:sz w:val="14"/>
          <w:szCs w:val="14"/>
          <w:lang w:eastAsia="fr-FR"/>
        </w:rPr>
        <w:br/>
        <w:t>Mail : </w:t>
      </w:r>
      <w:hyperlink r:id="rId4" w:history="1">
        <w:r w:rsidRPr="00A2097D">
          <w:rPr>
            <w:rFonts w:ascii="Times New Roman" w:eastAsia="Times New Roman" w:hAnsi="Times New Roman" w:cs="Times New Roman"/>
            <w:color w:val="007C89"/>
            <w:kern w:val="36"/>
            <w:sz w:val="14"/>
            <w:u w:val="single"/>
            <w:lang w:eastAsia="fr-FR"/>
          </w:rPr>
          <w:t>concerts@lacaveduboschet.fr</w:t>
        </w:r>
      </w:hyperlink>
      <w:r w:rsidRPr="00A2097D">
        <w:rPr>
          <w:rFonts w:ascii="Times New Roman" w:eastAsia="Times New Roman" w:hAnsi="Times New Roman" w:cs="Times New Roman"/>
          <w:b/>
          <w:bCs/>
          <w:color w:val="202020"/>
          <w:kern w:val="36"/>
          <w:sz w:val="14"/>
          <w:szCs w:val="14"/>
          <w:lang w:eastAsia="fr-FR"/>
        </w:rPr>
        <w:t>        </w:t>
      </w:r>
      <w:hyperlink r:id="rId5" w:history="1">
        <w:r w:rsidRPr="00A2097D">
          <w:rPr>
            <w:rFonts w:ascii="Times New Roman" w:eastAsia="Times New Roman" w:hAnsi="Times New Roman" w:cs="Times New Roman"/>
            <w:color w:val="007C89"/>
            <w:kern w:val="36"/>
            <w:sz w:val="14"/>
            <w:u w:val="single"/>
            <w:lang w:eastAsia="fr-FR"/>
          </w:rPr>
          <w:t>Lacave.duboschet@laposte.net</w:t>
        </w:r>
      </w:hyperlink>
      <w:r w:rsidRPr="00A2097D">
        <w:rPr>
          <w:rFonts w:ascii="Times New Roman" w:eastAsia="Times New Roman" w:hAnsi="Times New Roman" w:cs="Times New Roman"/>
          <w:b/>
          <w:bCs/>
          <w:color w:val="202020"/>
          <w:kern w:val="36"/>
          <w:sz w:val="14"/>
          <w:szCs w:val="14"/>
          <w:lang w:eastAsia="fr-FR"/>
        </w:rPr>
        <w:br/>
        <w:t>Le site : </w:t>
      </w:r>
      <w:hyperlink r:id="rId6" w:history="1">
        <w:r w:rsidRPr="00A2097D">
          <w:rPr>
            <w:rFonts w:ascii="Times New Roman" w:eastAsia="Times New Roman" w:hAnsi="Times New Roman" w:cs="Times New Roman"/>
            <w:color w:val="007C89"/>
            <w:kern w:val="36"/>
            <w:sz w:val="14"/>
            <w:u w:val="single"/>
            <w:lang w:eastAsia="fr-FR"/>
          </w:rPr>
          <w:t>http://lacaveduboschet.fr</w:t>
        </w:r>
      </w:hyperlink>
      <w:r w:rsidRPr="00A2097D">
        <w:rPr>
          <w:rFonts w:ascii="Times New Roman" w:eastAsia="Times New Roman" w:hAnsi="Times New Roman" w:cs="Times New Roman"/>
          <w:b/>
          <w:bCs/>
          <w:color w:val="202020"/>
          <w:kern w:val="36"/>
          <w:sz w:val="14"/>
          <w:szCs w:val="14"/>
          <w:lang w:eastAsia="fr-FR"/>
        </w:rPr>
        <w:br/>
        <w:t>Tous nos remerciements à la commune de Beaucaire, au conseil départemental, à Midi</w:t>
      </w:r>
      <w:r>
        <w:rPr>
          <w:rFonts w:ascii="Times New Roman" w:eastAsia="Times New Roman" w:hAnsi="Times New Roman" w:cs="Times New Roman"/>
          <w:b/>
          <w:bCs/>
          <w:color w:val="202020"/>
          <w:kern w:val="36"/>
          <w:sz w:val="14"/>
          <w:szCs w:val="14"/>
          <w:lang w:eastAsia="fr-FR"/>
        </w:rPr>
        <w:t xml:space="preserve"> Libre </w:t>
      </w:r>
      <w:r w:rsidRPr="00A2097D">
        <w:rPr>
          <w:rFonts w:ascii="Times New Roman" w:eastAsia="Times New Roman" w:hAnsi="Times New Roman" w:cs="Times New Roman"/>
          <w:b/>
          <w:bCs/>
          <w:color w:val="202020"/>
          <w:kern w:val="36"/>
          <w:sz w:val="14"/>
          <w:szCs w:val="14"/>
          <w:lang w:eastAsia="fr-FR"/>
        </w:rPr>
        <w:t>et plus particulièrement à Claire</w:t>
      </w:r>
      <w:r>
        <w:rPr>
          <w:rFonts w:ascii="Times New Roman" w:eastAsia="Times New Roman" w:hAnsi="Times New Roman" w:cs="Times New Roman"/>
          <w:b/>
          <w:bCs/>
          <w:color w:val="202020"/>
          <w:kern w:val="36"/>
          <w:sz w:val="14"/>
          <w:szCs w:val="14"/>
          <w:lang w:eastAsia="fr-FR"/>
        </w:rPr>
        <w:t xml:space="preserve"> </w:t>
      </w:r>
      <w:proofErr w:type="spellStart"/>
      <w:r>
        <w:rPr>
          <w:rFonts w:ascii="Times New Roman" w:eastAsia="Times New Roman" w:hAnsi="Times New Roman" w:cs="Times New Roman"/>
          <w:b/>
          <w:bCs/>
          <w:color w:val="202020"/>
          <w:kern w:val="36"/>
          <w:sz w:val="14"/>
          <w:szCs w:val="14"/>
          <w:lang w:eastAsia="fr-FR"/>
        </w:rPr>
        <w:t>Canu</w:t>
      </w:r>
      <w:proofErr w:type="spellEnd"/>
      <w:r>
        <w:rPr>
          <w:rFonts w:ascii="Times New Roman" w:eastAsia="Times New Roman" w:hAnsi="Times New Roman" w:cs="Times New Roman"/>
          <w:b/>
          <w:bCs/>
          <w:color w:val="202020"/>
          <w:kern w:val="36"/>
          <w:sz w:val="14"/>
          <w:szCs w:val="14"/>
          <w:lang w:eastAsia="fr-FR"/>
        </w:rPr>
        <w:t xml:space="preserve">, et à la Gazette de </w:t>
      </w:r>
      <w:proofErr w:type="spellStart"/>
      <w:r>
        <w:rPr>
          <w:rFonts w:ascii="Times New Roman" w:eastAsia="Times New Roman" w:hAnsi="Times New Roman" w:cs="Times New Roman"/>
          <w:b/>
          <w:bCs/>
          <w:color w:val="202020"/>
          <w:kern w:val="36"/>
          <w:sz w:val="14"/>
          <w:szCs w:val="14"/>
          <w:lang w:eastAsia="fr-FR"/>
        </w:rPr>
        <w:t>nimes</w:t>
      </w:r>
      <w:proofErr w:type="spellEnd"/>
      <w:r>
        <w:rPr>
          <w:rFonts w:ascii="Times New Roman" w:eastAsia="Times New Roman" w:hAnsi="Times New Roman" w:cs="Times New Roman"/>
          <w:b/>
          <w:bCs/>
          <w:color w:val="202020"/>
          <w:kern w:val="36"/>
          <w:sz w:val="14"/>
          <w:szCs w:val="14"/>
          <w:lang w:eastAsia="fr-FR"/>
        </w:rPr>
        <w:t xml:space="preserve"> </w:t>
      </w:r>
      <w:r w:rsidRPr="00A2097D">
        <w:rPr>
          <w:rFonts w:ascii="Times New Roman" w:eastAsia="Times New Roman" w:hAnsi="Times New Roman" w:cs="Times New Roman"/>
          <w:b/>
          <w:bCs/>
          <w:color w:val="202020"/>
          <w:kern w:val="36"/>
          <w:sz w:val="14"/>
          <w:szCs w:val="14"/>
          <w:lang w:eastAsia="fr-FR"/>
        </w:rPr>
        <w:t xml:space="preserve">et à SEDICOM pour la </w:t>
      </w:r>
      <w:proofErr w:type="spellStart"/>
      <w:r w:rsidRPr="00A2097D">
        <w:rPr>
          <w:rFonts w:ascii="Times New Roman" w:eastAsia="Times New Roman" w:hAnsi="Times New Roman" w:cs="Times New Roman"/>
          <w:b/>
          <w:bCs/>
          <w:color w:val="202020"/>
          <w:kern w:val="36"/>
          <w:sz w:val="14"/>
          <w:szCs w:val="14"/>
          <w:lang w:eastAsia="fr-FR"/>
        </w:rPr>
        <w:t>billeterie</w:t>
      </w:r>
      <w:proofErr w:type="spellEnd"/>
    </w:p>
    <w:p w:rsidR="00DE1F41" w:rsidRDefault="00DE1F41"/>
    <w:sectPr w:rsidR="00DE1F41" w:rsidSect="00A2097D">
      <w:pgSz w:w="8391" w:h="11907" w:code="11"/>
      <w:pgMar w:top="340" w:right="567" w:bottom="340" w:left="567"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2097D"/>
    <w:rsid w:val="002D4FE9"/>
    <w:rsid w:val="00A2097D"/>
    <w:rsid w:val="00C43169"/>
    <w:rsid w:val="00DE1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41"/>
  </w:style>
  <w:style w:type="paragraph" w:styleId="Titre1">
    <w:name w:val="heading 1"/>
    <w:basedOn w:val="Normal"/>
    <w:link w:val="Titre1Car"/>
    <w:uiPriority w:val="9"/>
    <w:qFormat/>
    <w:rsid w:val="00A209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097D"/>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A2097D"/>
    <w:rPr>
      <w:b/>
      <w:bCs/>
    </w:rPr>
  </w:style>
  <w:style w:type="paragraph" w:styleId="NormalWeb">
    <w:name w:val="Normal (Web)"/>
    <w:basedOn w:val="Normal"/>
    <w:uiPriority w:val="99"/>
    <w:semiHidden/>
    <w:unhideWhenUsed/>
    <w:rsid w:val="00A209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2097D"/>
    <w:rPr>
      <w:color w:val="0000FF"/>
      <w:u w:val="single"/>
    </w:rPr>
  </w:style>
</w:styles>
</file>

<file path=word/webSettings.xml><?xml version="1.0" encoding="utf-8"?>
<w:webSettings xmlns:r="http://schemas.openxmlformats.org/officeDocument/2006/relationships" xmlns:w="http://schemas.openxmlformats.org/wordprocessingml/2006/main">
  <w:divs>
    <w:div w:id="302279022">
      <w:bodyDiv w:val="1"/>
      <w:marLeft w:val="0"/>
      <w:marRight w:val="0"/>
      <w:marTop w:val="0"/>
      <w:marBottom w:val="0"/>
      <w:divBdr>
        <w:top w:val="none" w:sz="0" w:space="0" w:color="auto"/>
        <w:left w:val="none" w:sz="0" w:space="0" w:color="auto"/>
        <w:bottom w:val="none" w:sz="0" w:space="0" w:color="auto"/>
        <w:right w:val="none" w:sz="0" w:space="0" w:color="auto"/>
      </w:divBdr>
      <w:divsChild>
        <w:div w:id="688409139">
          <w:marLeft w:val="0"/>
          <w:marRight w:val="0"/>
          <w:marTop w:val="0"/>
          <w:marBottom w:val="0"/>
          <w:divBdr>
            <w:top w:val="none" w:sz="0" w:space="0" w:color="auto"/>
            <w:left w:val="none" w:sz="0" w:space="0" w:color="auto"/>
            <w:bottom w:val="none" w:sz="0" w:space="0" w:color="auto"/>
            <w:right w:val="none" w:sz="0" w:space="0" w:color="auto"/>
          </w:divBdr>
        </w:div>
        <w:div w:id="58754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caveduboschet.us19.list-manage.com/track/click?u=7919cba9c3adf632190b7f214&amp;id=ccf9d3e066&amp;e=418f7caad4" TargetMode="External"/><Relationship Id="rId5" Type="http://schemas.openxmlformats.org/officeDocument/2006/relationships/hyperlink" Target="mailto:Lacave.duboschet@laposte.net" TargetMode="External"/><Relationship Id="rId4" Type="http://schemas.openxmlformats.org/officeDocument/2006/relationships/hyperlink" Target="mailto:concerts@lacavedubosche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2270</Characters>
  <Application>Microsoft Office Word</Application>
  <DocSecurity>0</DocSecurity>
  <Lines>18</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NIGRI</dc:creator>
  <cp:lastModifiedBy>Michèle NIGRI</cp:lastModifiedBy>
  <cp:revision>1</cp:revision>
  <dcterms:created xsi:type="dcterms:W3CDTF">2026-03-27T16:06:00Z</dcterms:created>
  <dcterms:modified xsi:type="dcterms:W3CDTF">2026-03-27T16:08:00Z</dcterms:modified>
</cp:coreProperties>
</file>