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37F" w:rsidRPr="001B637F" w:rsidRDefault="001B637F" w:rsidP="001B637F">
      <w:pPr>
        <w:spacing w:after="0" w:line="244" w:lineRule="atLeast"/>
        <w:jc w:val="center"/>
        <w:outlineLvl w:val="0"/>
        <w:rPr>
          <w:rFonts w:ascii="Times New Roman" w:eastAsia="Times New Roman" w:hAnsi="Times New Roman" w:cs="Times New Roman"/>
          <w:b/>
          <w:bCs/>
          <w:color w:val="202020"/>
          <w:kern w:val="36"/>
          <w:sz w:val="20"/>
          <w:szCs w:val="20"/>
          <w:lang w:eastAsia="fr-FR"/>
        </w:rPr>
      </w:pPr>
      <w:r w:rsidRPr="001B637F">
        <w:rPr>
          <w:rFonts w:ascii="Times New Roman" w:eastAsia="Times New Roman" w:hAnsi="Times New Roman" w:cs="Times New Roman"/>
          <w:b/>
          <w:bCs/>
          <w:color w:val="202020"/>
          <w:kern w:val="36"/>
          <w:sz w:val="20"/>
          <w:szCs w:val="20"/>
          <w:lang w:eastAsia="fr-FR"/>
        </w:rPr>
        <w:br/>
      </w:r>
      <w:r w:rsidRPr="001B637F">
        <w:rPr>
          <w:rFonts w:ascii="Times New Roman" w:eastAsia="Times New Roman" w:hAnsi="Times New Roman" w:cs="Times New Roman"/>
          <w:b/>
          <w:bCs/>
          <w:color w:val="202020"/>
          <w:kern w:val="36"/>
          <w:sz w:val="36"/>
          <w:lang w:eastAsia="fr-FR"/>
        </w:rPr>
        <w:t>LA CAVE DU BOSCHET</w:t>
      </w:r>
      <w:r w:rsidRPr="001B637F">
        <w:rPr>
          <w:rFonts w:ascii="Times New Roman" w:eastAsia="Times New Roman" w:hAnsi="Times New Roman" w:cs="Times New Roman"/>
          <w:b/>
          <w:bCs/>
          <w:color w:val="202020"/>
          <w:kern w:val="36"/>
          <w:sz w:val="20"/>
          <w:szCs w:val="20"/>
          <w:lang w:eastAsia="fr-FR"/>
        </w:rPr>
        <w:br/>
        <w:t>pour fêter le printemps</w:t>
      </w:r>
      <w:r w:rsidRPr="001B637F">
        <w:rPr>
          <w:rFonts w:ascii="Times New Roman" w:eastAsia="Times New Roman" w:hAnsi="Times New Roman" w:cs="Times New Roman"/>
          <w:b/>
          <w:bCs/>
          <w:color w:val="202020"/>
          <w:kern w:val="36"/>
          <w:sz w:val="20"/>
          <w:szCs w:val="20"/>
          <w:lang w:eastAsia="fr-FR"/>
        </w:rPr>
        <w:br/>
      </w:r>
      <w:r w:rsidRPr="001B637F">
        <w:rPr>
          <w:rFonts w:ascii="Times New Roman" w:eastAsia="Times New Roman" w:hAnsi="Times New Roman" w:cs="Times New Roman"/>
          <w:b/>
          <w:bCs/>
          <w:color w:val="FF0000"/>
          <w:kern w:val="36"/>
          <w:sz w:val="24"/>
          <w:lang w:eastAsia="fr-FR"/>
        </w:rPr>
        <w:t>Michèle BERNARD et son Trio</w:t>
      </w:r>
      <w:r w:rsidRPr="001B637F">
        <w:rPr>
          <w:rFonts w:ascii="Times New Roman" w:eastAsia="Times New Roman" w:hAnsi="Times New Roman" w:cs="Times New Roman"/>
          <w:b/>
          <w:bCs/>
          <w:color w:val="202020"/>
          <w:kern w:val="36"/>
          <w:sz w:val="20"/>
          <w:szCs w:val="20"/>
          <w:lang w:eastAsia="fr-FR"/>
        </w:rPr>
        <w:br/>
        <w:t> </w:t>
      </w:r>
      <w:r w:rsidRPr="001B637F">
        <w:rPr>
          <w:rFonts w:ascii="Times New Roman" w:eastAsia="Times New Roman" w:hAnsi="Times New Roman" w:cs="Times New Roman"/>
          <w:b/>
          <w:bCs/>
          <w:color w:val="202020"/>
          <w:kern w:val="36"/>
          <w:sz w:val="27"/>
          <w:lang w:eastAsia="fr-FR"/>
        </w:rPr>
        <w:t>Le samedi 21 mars à 20h30</w:t>
      </w:r>
    </w:p>
    <w:p w:rsidR="001B637F" w:rsidRPr="001B637F" w:rsidRDefault="001B637F" w:rsidP="001B637F">
      <w:pPr>
        <w:spacing w:after="0" w:line="158" w:lineRule="atLeast"/>
        <w:jc w:val="center"/>
        <w:rPr>
          <w:rFonts w:ascii="Times New Roman" w:eastAsia="Times New Roman" w:hAnsi="Times New Roman" w:cs="Times New Roman"/>
          <w:color w:val="202020"/>
          <w:sz w:val="11"/>
          <w:szCs w:val="11"/>
          <w:lang w:eastAsia="fr-FR"/>
        </w:rPr>
      </w:pPr>
      <w:r w:rsidRPr="001B637F">
        <w:rPr>
          <w:rFonts w:ascii="Times New Roman" w:eastAsia="Times New Roman" w:hAnsi="Times New Roman" w:cs="Times New Roman"/>
          <w:b/>
          <w:bCs/>
          <w:color w:val="FF0000"/>
          <w:sz w:val="16"/>
          <w:lang w:eastAsia="fr-FR"/>
        </w:rPr>
        <w:t>ATTENTION !  Toujours complet le soir d'ouverture !</w:t>
      </w:r>
      <w:r w:rsidRPr="001B637F">
        <w:rPr>
          <w:rFonts w:ascii="Times New Roman" w:eastAsia="Times New Roman" w:hAnsi="Times New Roman" w:cs="Times New Roman"/>
          <w:b/>
          <w:bCs/>
          <w:color w:val="FF0000"/>
          <w:sz w:val="16"/>
          <w:szCs w:val="16"/>
          <w:lang w:eastAsia="fr-FR"/>
        </w:rPr>
        <w:br/>
      </w:r>
      <w:r w:rsidRPr="001B637F">
        <w:rPr>
          <w:rFonts w:ascii="Times New Roman" w:eastAsia="Times New Roman" w:hAnsi="Times New Roman" w:cs="Times New Roman"/>
          <w:b/>
          <w:bCs/>
          <w:color w:val="FF0000"/>
          <w:sz w:val="16"/>
          <w:lang w:eastAsia="fr-FR"/>
        </w:rPr>
        <w:t> Il faut réserver!!</w:t>
      </w:r>
      <w:r w:rsidRPr="001B637F">
        <w:rPr>
          <w:rFonts w:ascii="Times New Roman" w:eastAsia="Times New Roman" w:hAnsi="Times New Roman" w:cs="Times New Roman"/>
          <w:color w:val="202020"/>
          <w:sz w:val="11"/>
          <w:szCs w:val="11"/>
          <w:lang w:eastAsia="fr-FR"/>
        </w:rPr>
        <w:br/>
      </w:r>
    </w:p>
    <w:p w:rsidR="001B637F" w:rsidRPr="001B637F" w:rsidRDefault="001B637F" w:rsidP="001B637F">
      <w:pPr>
        <w:spacing w:before="75" w:after="75" w:line="158" w:lineRule="atLeast"/>
        <w:jc w:val="center"/>
        <w:rPr>
          <w:rFonts w:ascii="Times New Roman" w:eastAsia="Times New Roman" w:hAnsi="Times New Roman" w:cs="Times New Roman"/>
          <w:color w:val="202020"/>
          <w:sz w:val="11"/>
          <w:szCs w:val="11"/>
          <w:lang w:eastAsia="fr-FR"/>
        </w:rPr>
      </w:pPr>
      <w:r w:rsidRPr="001B637F">
        <w:rPr>
          <w:rFonts w:ascii="Times New Roman" w:eastAsia="Times New Roman" w:hAnsi="Times New Roman" w:cs="Times New Roman"/>
          <w:color w:val="FF0000"/>
          <w:sz w:val="18"/>
          <w:szCs w:val="18"/>
          <w:lang w:eastAsia="fr-FR"/>
        </w:rPr>
        <w:t>POUR EN SAVOIR PLUS !!</w:t>
      </w:r>
    </w:p>
    <w:p w:rsidR="001B637F" w:rsidRPr="001B637F" w:rsidRDefault="001B637F" w:rsidP="001B637F">
      <w:pPr>
        <w:spacing w:after="0" w:line="244" w:lineRule="atLeast"/>
        <w:jc w:val="center"/>
        <w:outlineLvl w:val="0"/>
        <w:rPr>
          <w:rFonts w:ascii="Times New Roman" w:eastAsia="Times New Roman" w:hAnsi="Times New Roman" w:cs="Times New Roman"/>
          <w:b/>
          <w:bCs/>
          <w:color w:val="202020"/>
          <w:kern w:val="36"/>
          <w:sz w:val="20"/>
          <w:szCs w:val="20"/>
          <w:lang w:eastAsia="fr-FR"/>
        </w:rPr>
      </w:pPr>
      <w:r w:rsidRPr="001B637F">
        <w:rPr>
          <w:rFonts w:ascii="Times New Roman" w:eastAsia="Times New Roman" w:hAnsi="Times New Roman" w:cs="Times New Roman"/>
          <w:b/>
          <w:bCs/>
          <w:color w:val="202020"/>
          <w:kern w:val="36"/>
          <w:sz w:val="20"/>
          <w:szCs w:val="20"/>
          <w:lang w:eastAsia="fr-FR"/>
        </w:rPr>
        <w:t>L’anomalie de LA CAVE, l’erreur aussi, c’est de ne pas avoir programmé avant Michèle Bernard, une artiste majeure dans la chanson française et pourtant trop méconnue, souterraine, mésestimée.  Le hasard des rencontres fait, que ce qui nous semblait impossible hier pouvait devenir réalité ! Et comme un clin d’œil c’est le jour du printemps qu’elle sera chez</w:t>
      </w:r>
      <w:r w:rsidRPr="001B637F">
        <w:rPr>
          <w:rFonts w:ascii="Times New Roman" w:eastAsia="Times New Roman" w:hAnsi="Times New Roman" w:cs="Times New Roman"/>
          <w:b/>
          <w:bCs/>
          <w:color w:val="202020"/>
          <w:kern w:val="36"/>
          <w:sz w:val="20"/>
          <w:szCs w:val="20"/>
          <w:lang w:eastAsia="fr-FR"/>
        </w:rPr>
        <w:br/>
        <w:t>nous.</w:t>
      </w:r>
    </w:p>
    <w:p w:rsidR="001B637F" w:rsidRPr="001B637F" w:rsidRDefault="001B637F" w:rsidP="001B637F">
      <w:pPr>
        <w:spacing w:after="0" w:line="244" w:lineRule="atLeast"/>
        <w:jc w:val="center"/>
        <w:outlineLvl w:val="0"/>
        <w:rPr>
          <w:rFonts w:ascii="Times New Roman" w:eastAsia="Times New Roman" w:hAnsi="Times New Roman" w:cs="Times New Roman"/>
          <w:b/>
          <w:bCs/>
          <w:color w:val="202020"/>
          <w:kern w:val="36"/>
          <w:sz w:val="20"/>
          <w:szCs w:val="20"/>
          <w:lang w:eastAsia="fr-FR"/>
        </w:rPr>
      </w:pPr>
      <w:r w:rsidRPr="001B637F">
        <w:rPr>
          <w:rFonts w:ascii="Times New Roman" w:eastAsia="Times New Roman" w:hAnsi="Times New Roman" w:cs="Times New Roman"/>
          <w:b/>
          <w:bCs/>
          <w:color w:val="202020"/>
          <w:kern w:val="36"/>
          <w:sz w:val="20"/>
          <w:szCs w:val="20"/>
          <w:lang w:eastAsia="fr-FR"/>
        </w:rPr>
        <w:t>Pour cette rencontre, Michèle Bernard a fait le choix de laisser le désir la guider, tel un compagnon de voyage, pour continuer son chemin artistique. C’est ainsi qu’est né « Miettes », où elle partage des fragments de sa vie, mais aussi de la nôtre, dans un monde en perpétuel mouvement. Michèle Bernard offre un opus où la simplicité des arrangements met en valeur la richesse de ses textes et de sa voix.</w:t>
      </w:r>
    </w:p>
    <w:p w:rsidR="001B637F" w:rsidRPr="001B637F" w:rsidRDefault="001B637F" w:rsidP="001B637F">
      <w:pPr>
        <w:spacing w:after="0" w:line="244" w:lineRule="atLeast"/>
        <w:jc w:val="center"/>
        <w:outlineLvl w:val="0"/>
        <w:rPr>
          <w:rFonts w:ascii="Times New Roman" w:eastAsia="Times New Roman" w:hAnsi="Times New Roman" w:cs="Times New Roman"/>
          <w:b/>
          <w:bCs/>
          <w:color w:val="202020"/>
          <w:kern w:val="36"/>
          <w:sz w:val="20"/>
          <w:szCs w:val="20"/>
          <w:lang w:eastAsia="fr-FR"/>
        </w:rPr>
      </w:pPr>
      <w:r w:rsidRPr="001B637F">
        <w:rPr>
          <w:rFonts w:ascii="Times New Roman" w:eastAsia="Times New Roman" w:hAnsi="Times New Roman" w:cs="Times New Roman"/>
          <w:b/>
          <w:bCs/>
          <w:color w:val="202020"/>
          <w:kern w:val="36"/>
          <w:sz w:val="20"/>
          <w:szCs w:val="20"/>
          <w:lang w:eastAsia="fr-FR"/>
        </w:rPr>
        <w:t>Accompagnent Michèle BERNARD sur scène trois compagnons, musiciens  exceptionnels qui font vibrer les mots et les habillent de mélodies et de tonifiantes cadences.</w:t>
      </w:r>
    </w:p>
    <w:p w:rsidR="001B637F" w:rsidRPr="001B637F" w:rsidRDefault="001B637F" w:rsidP="001B637F">
      <w:pPr>
        <w:spacing w:after="0" w:line="244" w:lineRule="atLeast"/>
        <w:jc w:val="center"/>
        <w:outlineLvl w:val="0"/>
        <w:rPr>
          <w:rFonts w:ascii="Times New Roman" w:eastAsia="Times New Roman" w:hAnsi="Times New Roman" w:cs="Times New Roman"/>
          <w:b/>
          <w:bCs/>
          <w:color w:val="202020"/>
          <w:kern w:val="36"/>
          <w:sz w:val="20"/>
          <w:szCs w:val="20"/>
          <w:lang w:eastAsia="fr-FR"/>
        </w:rPr>
      </w:pPr>
      <w:r w:rsidRPr="001B637F">
        <w:rPr>
          <w:rFonts w:ascii="Times New Roman" w:eastAsia="Times New Roman" w:hAnsi="Times New Roman" w:cs="Times New Roman"/>
          <w:b/>
          <w:bCs/>
          <w:color w:val="202020"/>
          <w:kern w:val="36"/>
          <w:sz w:val="20"/>
          <w:szCs w:val="20"/>
          <w:lang w:eastAsia="fr-FR"/>
        </w:rPr>
        <w:t xml:space="preserve">Pascal Berne à la contrebasse. Il signe tous les arrangements du spectacle (hormis« Dormir cent ans »arrangé par D. </w:t>
      </w:r>
      <w:proofErr w:type="spellStart"/>
      <w:r w:rsidRPr="001B637F">
        <w:rPr>
          <w:rFonts w:ascii="Times New Roman" w:eastAsia="Times New Roman" w:hAnsi="Times New Roman" w:cs="Times New Roman"/>
          <w:b/>
          <w:bCs/>
          <w:color w:val="202020"/>
          <w:kern w:val="36"/>
          <w:sz w:val="20"/>
          <w:szCs w:val="20"/>
          <w:lang w:eastAsia="fr-FR"/>
        </w:rPr>
        <w:t>Venitucci</w:t>
      </w:r>
      <w:proofErr w:type="spellEnd"/>
      <w:r w:rsidRPr="001B637F">
        <w:rPr>
          <w:rFonts w:ascii="Times New Roman" w:eastAsia="Times New Roman" w:hAnsi="Times New Roman" w:cs="Times New Roman"/>
          <w:b/>
          <w:bCs/>
          <w:color w:val="202020"/>
          <w:kern w:val="36"/>
          <w:sz w:val="20"/>
          <w:szCs w:val="20"/>
          <w:lang w:eastAsia="fr-FR"/>
        </w:rPr>
        <w:t>)</w:t>
      </w:r>
    </w:p>
    <w:p w:rsidR="001B637F" w:rsidRPr="001B637F" w:rsidRDefault="001B637F" w:rsidP="001B637F">
      <w:pPr>
        <w:spacing w:after="0" w:line="244" w:lineRule="atLeast"/>
        <w:jc w:val="center"/>
        <w:outlineLvl w:val="0"/>
        <w:rPr>
          <w:rFonts w:ascii="Times New Roman" w:eastAsia="Times New Roman" w:hAnsi="Times New Roman" w:cs="Times New Roman"/>
          <w:b/>
          <w:bCs/>
          <w:color w:val="202020"/>
          <w:kern w:val="36"/>
          <w:sz w:val="20"/>
          <w:szCs w:val="20"/>
          <w:lang w:eastAsia="fr-FR"/>
        </w:rPr>
      </w:pPr>
      <w:r w:rsidRPr="001B637F">
        <w:rPr>
          <w:rFonts w:ascii="Times New Roman" w:eastAsia="Times New Roman" w:hAnsi="Times New Roman" w:cs="Times New Roman"/>
          <w:b/>
          <w:bCs/>
          <w:color w:val="202020"/>
          <w:kern w:val="36"/>
          <w:sz w:val="20"/>
          <w:szCs w:val="20"/>
          <w:lang w:eastAsia="fr-FR"/>
        </w:rPr>
        <w:t xml:space="preserve">Nicolas </w:t>
      </w:r>
      <w:proofErr w:type="spellStart"/>
      <w:r w:rsidRPr="001B637F">
        <w:rPr>
          <w:rFonts w:ascii="Times New Roman" w:eastAsia="Times New Roman" w:hAnsi="Times New Roman" w:cs="Times New Roman"/>
          <w:b/>
          <w:bCs/>
          <w:color w:val="202020"/>
          <w:kern w:val="36"/>
          <w:sz w:val="20"/>
          <w:szCs w:val="20"/>
          <w:lang w:eastAsia="fr-FR"/>
        </w:rPr>
        <w:t>Frache</w:t>
      </w:r>
      <w:proofErr w:type="spellEnd"/>
      <w:r w:rsidRPr="001B637F">
        <w:rPr>
          <w:rFonts w:ascii="Times New Roman" w:eastAsia="Times New Roman" w:hAnsi="Times New Roman" w:cs="Times New Roman"/>
          <w:b/>
          <w:bCs/>
          <w:color w:val="202020"/>
          <w:kern w:val="36"/>
          <w:sz w:val="20"/>
          <w:szCs w:val="20"/>
          <w:lang w:eastAsia="fr-FR"/>
        </w:rPr>
        <w:t xml:space="preserve"> aux guitares</w:t>
      </w:r>
    </w:p>
    <w:p w:rsidR="001B637F" w:rsidRPr="001B637F" w:rsidRDefault="001B637F" w:rsidP="001B637F">
      <w:pPr>
        <w:spacing w:after="0" w:line="244" w:lineRule="atLeast"/>
        <w:jc w:val="center"/>
        <w:outlineLvl w:val="0"/>
        <w:rPr>
          <w:rFonts w:ascii="Times New Roman" w:eastAsia="Times New Roman" w:hAnsi="Times New Roman" w:cs="Times New Roman"/>
          <w:b/>
          <w:bCs/>
          <w:color w:val="202020"/>
          <w:kern w:val="36"/>
          <w:sz w:val="20"/>
          <w:szCs w:val="20"/>
          <w:lang w:eastAsia="fr-FR"/>
        </w:rPr>
      </w:pPr>
      <w:r w:rsidRPr="001B637F">
        <w:rPr>
          <w:rFonts w:ascii="Times New Roman" w:eastAsia="Times New Roman" w:hAnsi="Times New Roman" w:cs="Times New Roman"/>
          <w:b/>
          <w:bCs/>
          <w:color w:val="202020"/>
          <w:kern w:val="36"/>
          <w:sz w:val="20"/>
          <w:szCs w:val="20"/>
          <w:lang w:eastAsia="fr-FR"/>
        </w:rPr>
        <w:t xml:space="preserve">David </w:t>
      </w:r>
      <w:proofErr w:type="spellStart"/>
      <w:r w:rsidRPr="001B637F">
        <w:rPr>
          <w:rFonts w:ascii="Times New Roman" w:eastAsia="Times New Roman" w:hAnsi="Times New Roman" w:cs="Times New Roman"/>
          <w:b/>
          <w:bCs/>
          <w:color w:val="202020"/>
          <w:kern w:val="36"/>
          <w:sz w:val="20"/>
          <w:szCs w:val="20"/>
          <w:lang w:eastAsia="fr-FR"/>
        </w:rPr>
        <w:t>Venitucci</w:t>
      </w:r>
      <w:proofErr w:type="spellEnd"/>
      <w:r w:rsidRPr="001B637F">
        <w:rPr>
          <w:rFonts w:ascii="Times New Roman" w:eastAsia="Times New Roman" w:hAnsi="Times New Roman" w:cs="Times New Roman"/>
          <w:b/>
          <w:bCs/>
          <w:color w:val="202020"/>
          <w:kern w:val="36"/>
          <w:sz w:val="20"/>
          <w:szCs w:val="20"/>
          <w:lang w:eastAsia="fr-FR"/>
        </w:rPr>
        <w:t xml:space="preserve"> à l’accordéon.</w:t>
      </w:r>
    </w:p>
    <w:p w:rsidR="001B637F" w:rsidRPr="001B637F" w:rsidRDefault="001B637F" w:rsidP="001B637F">
      <w:pPr>
        <w:spacing w:after="0" w:line="244" w:lineRule="atLeast"/>
        <w:jc w:val="center"/>
        <w:outlineLvl w:val="0"/>
        <w:rPr>
          <w:rFonts w:ascii="Times New Roman" w:eastAsia="Times New Roman" w:hAnsi="Times New Roman" w:cs="Times New Roman"/>
          <w:b/>
          <w:bCs/>
          <w:color w:val="202020"/>
          <w:kern w:val="36"/>
          <w:sz w:val="20"/>
          <w:szCs w:val="20"/>
          <w:lang w:eastAsia="fr-FR"/>
        </w:rPr>
      </w:pPr>
      <w:r w:rsidRPr="001B637F">
        <w:rPr>
          <w:rFonts w:ascii="Times New Roman" w:eastAsia="Times New Roman" w:hAnsi="Times New Roman" w:cs="Times New Roman"/>
          <w:b/>
          <w:bCs/>
          <w:color w:val="202020"/>
          <w:kern w:val="36"/>
          <w:sz w:val="20"/>
          <w:szCs w:val="20"/>
          <w:lang w:eastAsia="fr-FR"/>
        </w:rPr>
        <w:t xml:space="preserve">La formule est volontairement dépouillée, concentrée sur l’essentiel, avec quelques rares ponctuations de son accordéon rouge, celui qui la suivra jusqu’au bout puisque il lui </w:t>
      </w:r>
      <w:proofErr w:type="gramStart"/>
      <w:r w:rsidRPr="001B637F">
        <w:rPr>
          <w:rFonts w:ascii="Times New Roman" w:eastAsia="Times New Roman" w:hAnsi="Times New Roman" w:cs="Times New Roman"/>
          <w:b/>
          <w:bCs/>
          <w:color w:val="202020"/>
          <w:kern w:val="36"/>
          <w:sz w:val="20"/>
          <w:szCs w:val="20"/>
          <w:lang w:eastAsia="fr-FR"/>
        </w:rPr>
        <w:t>dois</w:t>
      </w:r>
      <w:proofErr w:type="gramEnd"/>
      <w:r w:rsidRPr="001B637F">
        <w:rPr>
          <w:rFonts w:ascii="Times New Roman" w:eastAsia="Times New Roman" w:hAnsi="Times New Roman" w:cs="Times New Roman"/>
          <w:b/>
          <w:bCs/>
          <w:color w:val="202020"/>
          <w:kern w:val="36"/>
          <w:sz w:val="20"/>
          <w:szCs w:val="20"/>
          <w:lang w:eastAsia="fr-FR"/>
        </w:rPr>
        <w:t xml:space="preserve"> d’avoir fait ce métier…qu’elle dit !</w:t>
      </w:r>
    </w:p>
    <w:p w:rsidR="001B637F" w:rsidRPr="001B637F" w:rsidRDefault="001B637F" w:rsidP="001B637F">
      <w:pPr>
        <w:spacing w:after="0" w:line="244" w:lineRule="atLeast"/>
        <w:jc w:val="center"/>
        <w:outlineLvl w:val="0"/>
        <w:rPr>
          <w:rFonts w:ascii="Times New Roman" w:eastAsia="Times New Roman" w:hAnsi="Times New Roman" w:cs="Times New Roman"/>
          <w:b/>
          <w:bCs/>
          <w:color w:val="202020"/>
          <w:kern w:val="36"/>
          <w:sz w:val="20"/>
          <w:szCs w:val="20"/>
          <w:lang w:eastAsia="fr-FR"/>
        </w:rPr>
      </w:pPr>
      <w:r w:rsidRPr="001B637F">
        <w:rPr>
          <w:rFonts w:ascii="Times New Roman" w:eastAsia="Times New Roman" w:hAnsi="Times New Roman" w:cs="Times New Roman"/>
          <w:b/>
          <w:bCs/>
          <w:color w:val="FF0000"/>
          <w:kern w:val="36"/>
          <w:sz w:val="14"/>
          <w:lang w:eastAsia="fr-FR"/>
        </w:rPr>
        <w:t>Pour la soirée à LA CAVE, comme d’</w:t>
      </w:r>
      <w:proofErr w:type="spellStart"/>
      <w:r w:rsidRPr="001B637F">
        <w:rPr>
          <w:rFonts w:ascii="Times New Roman" w:eastAsia="Times New Roman" w:hAnsi="Times New Roman" w:cs="Times New Roman"/>
          <w:b/>
          <w:bCs/>
          <w:color w:val="FF0000"/>
          <w:kern w:val="36"/>
          <w:sz w:val="14"/>
          <w:lang w:eastAsia="fr-FR"/>
        </w:rPr>
        <w:t>hab</w:t>
      </w:r>
      <w:proofErr w:type="spellEnd"/>
      <w:r w:rsidRPr="001B637F">
        <w:rPr>
          <w:rFonts w:ascii="Times New Roman" w:eastAsia="Times New Roman" w:hAnsi="Times New Roman" w:cs="Times New Roman"/>
          <w:b/>
          <w:bCs/>
          <w:color w:val="FF0000"/>
          <w:kern w:val="36"/>
          <w:sz w:val="14"/>
          <w:lang w:eastAsia="fr-FR"/>
        </w:rPr>
        <w:t xml:space="preserve"> : du sucré mais aussi du salé ! Nous vous sollicitons pour confectionner le buffet d’après spectacle. Nous connaissons vos talents culinaires et votre sens de la </w:t>
      </w:r>
      <w:proofErr w:type="gramStart"/>
      <w:r w:rsidRPr="001B637F">
        <w:rPr>
          <w:rFonts w:ascii="Times New Roman" w:eastAsia="Times New Roman" w:hAnsi="Times New Roman" w:cs="Times New Roman"/>
          <w:b/>
          <w:bCs/>
          <w:color w:val="FF0000"/>
          <w:kern w:val="36"/>
          <w:sz w:val="14"/>
          <w:lang w:eastAsia="fr-FR"/>
        </w:rPr>
        <w:t>convivialité .</w:t>
      </w:r>
      <w:proofErr w:type="gramEnd"/>
      <w:r w:rsidRPr="001B637F">
        <w:rPr>
          <w:rFonts w:ascii="Times New Roman" w:eastAsia="Times New Roman" w:hAnsi="Times New Roman" w:cs="Times New Roman"/>
          <w:b/>
          <w:bCs/>
          <w:color w:val="FF0000"/>
          <w:kern w:val="36"/>
          <w:sz w:val="14"/>
          <w:lang w:eastAsia="fr-FR"/>
        </w:rPr>
        <w:t xml:space="preserve"> Continuez donc à nous surprendre Nous continuerons à vous offrir les boissons </w:t>
      </w:r>
      <w:proofErr w:type="gramStart"/>
      <w:r w:rsidRPr="001B637F">
        <w:rPr>
          <w:rFonts w:ascii="Times New Roman" w:eastAsia="Times New Roman" w:hAnsi="Times New Roman" w:cs="Times New Roman"/>
          <w:b/>
          <w:bCs/>
          <w:color w:val="FF0000"/>
          <w:kern w:val="36"/>
          <w:sz w:val="14"/>
          <w:lang w:eastAsia="fr-FR"/>
        </w:rPr>
        <w:t>( soda</w:t>
      </w:r>
      <w:proofErr w:type="gramEnd"/>
      <w:r w:rsidRPr="001B637F">
        <w:rPr>
          <w:rFonts w:ascii="Times New Roman" w:eastAsia="Times New Roman" w:hAnsi="Times New Roman" w:cs="Times New Roman"/>
          <w:b/>
          <w:bCs/>
          <w:color w:val="FF0000"/>
          <w:kern w:val="36"/>
          <w:sz w:val="14"/>
          <w:lang w:eastAsia="fr-FR"/>
        </w:rPr>
        <w:t>, jus de fruits et bien sûr le vin issu de caves particulières )</w:t>
      </w:r>
    </w:p>
    <w:p w:rsidR="001B637F" w:rsidRPr="001B637F" w:rsidRDefault="001B637F" w:rsidP="001B637F">
      <w:pPr>
        <w:spacing w:after="0" w:line="158" w:lineRule="atLeast"/>
        <w:jc w:val="center"/>
        <w:rPr>
          <w:rFonts w:ascii="Times New Roman" w:eastAsia="Times New Roman" w:hAnsi="Times New Roman" w:cs="Times New Roman"/>
          <w:color w:val="202020"/>
          <w:sz w:val="11"/>
          <w:szCs w:val="11"/>
          <w:lang w:eastAsia="fr-FR"/>
        </w:rPr>
      </w:pPr>
      <w:r w:rsidRPr="001B637F">
        <w:rPr>
          <w:rFonts w:ascii="Times New Roman" w:eastAsia="Times New Roman" w:hAnsi="Times New Roman" w:cs="Times New Roman"/>
          <w:color w:val="202020"/>
          <w:sz w:val="14"/>
          <w:szCs w:val="14"/>
          <w:lang w:eastAsia="fr-FR"/>
        </w:rPr>
        <w:t>Tarif non adhérent </w:t>
      </w:r>
      <w:proofErr w:type="gramStart"/>
      <w:r w:rsidRPr="001B637F">
        <w:rPr>
          <w:rFonts w:ascii="Times New Roman" w:eastAsia="Times New Roman" w:hAnsi="Times New Roman" w:cs="Times New Roman"/>
          <w:color w:val="202020"/>
          <w:sz w:val="14"/>
          <w:szCs w:val="14"/>
          <w:lang w:eastAsia="fr-FR"/>
        </w:rPr>
        <w:t>:17</w:t>
      </w:r>
      <w:proofErr w:type="gramEnd"/>
      <w:r w:rsidRPr="001B637F">
        <w:rPr>
          <w:rFonts w:ascii="Times New Roman" w:eastAsia="Times New Roman" w:hAnsi="Times New Roman" w:cs="Times New Roman"/>
          <w:color w:val="202020"/>
          <w:sz w:val="14"/>
          <w:szCs w:val="14"/>
          <w:lang w:eastAsia="fr-FR"/>
        </w:rPr>
        <w:t> euros   Tarif avec carte de fidélité :14 euros</w:t>
      </w:r>
    </w:p>
    <w:p w:rsidR="001B637F" w:rsidRPr="001B637F" w:rsidRDefault="001B637F" w:rsidP="001B637F">
      <w:pPr>
        <w:spacing w:after="0" w:line="158" w:lineRule="atLeast"/>
        <w:jc w:val="center"/>
        <w:rPr>
          <w:rFonts w:ascii="Times New Roman" w:eastAsia="Times New Roman" w:hAnsi="Times New Roman" w:cs="Times New Roman"/>
          <w:color w:val="202020"/>
          <w:sz w:val="11"/>
          <w:szCs w:val="11"/>
          <w:lang w:eastAsia="fr-FR"/>
        </w:rPr>
      </w:pPr>
      <w:r w:rsidRPr="001B637F">
        <w:rPr>
          <w:rFonts w:ascii="Times New Roman" w:eastAsia="Times New Roman" w:hAnsi="Times New Roman" w:cs="Times New Roman"/>
          <w:color w:val="202020"/>
          <w:sz w:val="14"/>
          <w:szCs w:val="14"/>
          <w:lang w:eastAsia="fr-FR"/>
        </w:rPr>
        <w:t>Carte de fidélité pour l’année civile : 5 euros</w:t>
      </w:r>
    </w:p>
    <w:p w:rsidR="00DE1F41" w:rsidRDefault="001B637F" w:rsidP="001B637F">
      <w:pPr>
        <w:jc w:val="center"/>
      </w:pPr>
      <w:r w:rsidRPr="001B637F">
        <w:rPr>
          <w:rFonts w:ascii="Times New Roman" w:eastAsia="Times New Roman" w:hAnsi="Times New Roman" w:cs="Times New Roman"/>
          <w:b/>
          <w:bCs/>
          <w:color w:val="202020"/>
          <w:kern w:val="36"/>
          <w:sz w:val="14"/>
          <w:szCs w:val="14"/>
          <w:lang w:eastAsia="fr-FR"/>
        </w:rPr>
        <w:t>Renseignements et réservations Tel : 04 66 74 56 55  ou 06 20 99 48 80</w:t>
      </w:r>
      <w:r w:rsidRPr="001B637F">
        <w:rPr>
          <w:rFonts w:ascii="Times New Roman" w:eastAsia="Times New Roman" w:hAnsi="Times New Roman" w:cs="Times New Roman"/>
          <w:b/>
          <w:bCs/>
          <w:color w:val="202020"/>
          <w:kern w:val="36"/>
          <w:sz w:val="14"/>
          <w:szCs w:val="14"/>
          <w:lang w:eastAsia="fr-FR"/>
        </w:rPr>
        <w:br/>
        <w:t>Mail : </w:t>
      </w:r>
      <w:hyperlink r:id="rId4" w:history="1">
        <w:r w:rsidRPr="001B637F">
          <w:rPr>
            <w:rFonts w:ascii="Times New Roman" w:eastAsia="Times New Roman" w:hAnsi="Times New Roman" w:cs="Times New Roman"/>
            <w:color w:val="007C89"/>
            <w:kern w:val="36"/>
            <w:sz w:val="14"/>
            <w:u w:val="single"/>
            <w:lang w:eastAsia="fr-FR"/>
          </w:rPr>
          <w:t>concerts@lacaveduboschet.fr</w:t>
        </w:r>
      </w:hyperlink>
      <w:r w:rsidRPr="001B637F">
        <w:rPr>
          <w:rFonts w:ascii="Times New Roman" w:eastAsia="Times New Roman" w:hAnsi="Times New Roman" w:cs="Times New Roman"/>
          <w:b/>
          <w:bCs/>
          <w:color w:val="202020"/>
          <w:kern w:val="36"/>
          <w:sz w:val="14"/>
          <w:szCs w:val="14"/>
          <w:lang w:eastAsia="fr-FR"/>
        </w:rPr>
        <w:t>        </w:t>
      </w:r>
      <w:hyperlink r:id="rId5" w:history="1">
        <w:r w:rsidRPr="001B637F">
          <w:rPr>
            <w:rFonts w:ascii="Times New Roman" w:eastAsia="Times New Roman" w:hAnsi="Times New Roman" w:cs="Times New Roman"/>
            <w:color w:val="007C89"/>
            <w:kern w:val="36"/>
            <w:sz w:val="14"/>
            <w:u w:val="single"/>
            <w:lang w:eastAsia="fr-FR"/>
          </w:rPr>
          <w:t>Lacave.duboschet@laposte.net</w:t>
        </w:r>
      </w:hyperlink>
      <w:r w:rsidRPr="001B637F">
        <w:rPr>
          <w:rFonts w:ascii="Times New Roman" w:eastAsia="Times New Roman" w:hAnsi="Times New Roman" w:cs="Times New Roman"/>
          <w:b/>
          <w:bCs/>
          <w:color w:val="202020"/>
          <w:kern w:val="36"/>
          <w:sz w:val="14"/>
          <w:szCs w:val="14"/>
          <w:lang w:eastAsia="fr-FR"/>
        </w:rPr>
        <w:br/>
        <w:t>Le site : </w:t>
      </w:r>
      <w:hyperlink r:id="rId6" w:history="1">
        <w:r w:rsidRPr="001B637F">
          <w:rPr>
            <w:rFonts w:ascii="Times New Roman" w:eastAsia="Times New Roman" w:hAnsi="Times New Roman" w:cs="Times New Roman"/>
            <w:color w:val="007C89"/>
            <w:kern w:val="36"/>
            <w:sz w:val="14"/>
            <w:u w:val="single"/>
            <w:lang w:eastAsia="fr-FR"/>
          </w:rPr>
          <w:t>http://lacaveduboschet.fr</w:t>
        </w:r>
      </w:hyperlink>
      <w:r w:rsidRPr="001B637F">
        <w:rPr>
          <w:rFonts w:ascii="Times New Roman" w:eastAsia="Times New Roman" w:hAnsi="Times New Roman" w:cs="Times New Roman"/>
          <w:b/>
          <w:bCs/>
          <w:color w:val="202020"/>
          <w:kern w:val="36"/>
          <w:sz w:val="14"/>
          <w:szCs w:val="14"/>
          <w:lang w:eastAsia="fr-FR"/>
        </w:rPr>
        <w:br/>
        <w:t>Tous nos remerciements à la commune de Beaucaire, au conseil départemental, à Midi Libre</w:t>
      </w:r>
      <w:r w:rsidRPr="001B637F">
        <w:rPr>
          <w:rFonts w:ascii="Times New Roman" w:eastAsia="Times New Roman" w:hAnsi="Times New Roman" w:cs="Times New Roman"/>
          <w:b/>
          <w:bCs/>
          <w:color w:val="202020"/>
          <w:kern w:val="36"/>
          <w:sz w:val="14"/>
          <w:szCs w:val="14"/>
          <w:lang w:eastAsia="fr-FR"/>
        </w:rPr>
        <w:br/>
        <w:t xml:space="preserve">et plus particulièrement à Claire </w:t>
      </w:r>
      <w:proofErr w:type="spellStart"/>
      <w:r w:rsidRPr="001B637F">
        <w:rPr>
          <w:rFonts w:ascii="Times New Roman" w:eastAsia="Times New Roman" w:hAnsi="Times New Roman" w:cs="Times New Roman"/>
          <w:b/>
          <w:bCs/>
          <w:color w:val="202020"/>
          <w:kern w:val="36"/>
          <w:sz w:val="14"/>
          <w:szCs w:val="14"/>
          <w:lang w:eastAsia="fr-FR"/>
        </w:rPr>
        <w:t>Canu</w:t>
      </w:r>
      <w:proofErr w:type="spellEnd"/>
      <w:r w:rsidRPr="001B637F">
        <w:rPr>
          <w:rFonts w:ascii="Times New Roman" w:eastAsia="Times New Roman" w:hAnsi="Times New Roman" w:cs="Times New Roman"/>
          <w:b/>
          <w:bCs/>
          <w:color w:val="202020"/>
          <w:kern w:val="36"/>
          <w:sz w:val="14"/>
          <w:szCs w:val="14"/>
          <w:lang w:eastAsia="fr-FR"/>
        </w:rPr>
        <w:t xml:space="preserve">, et à la Gazette de </w:t>
      </w:r>
      <w:proofErr w:type="spellStart"/>
      <w:r w:rsidRPr="001B637F">
        <w:rPr>
          <w:rFonts w:ascii="Times New Roman" w:eastAsia="Times New Roman" w:hAnsi="Times New Roman" w:cs="Times New Roman"/>
          <w:b/>
          <w:bCs/>
          <w:color w:val="202020"/>
          <w:kern w:val="36"/>
          <w:sz w:val="14"/>
          <w:szCs w:val="14"/>
          <w:lang w:eastAsia="fr-FR"/>
        </w:rPr>
        <w:t>nimes</w:t>
      </w:r>
      <w:proofErr w:type="spellEnd"/>
      <w:r w:rsidRPr="001B637F">
        <w:rPr>
          <w:rFonts w:ascii="Times New Roman" w:eastAsia="Times New Roman" w:hAnsi="Times New Roman" w:cs="Times New Roman"/>
          <w:b/>
          <w:bCs/>
          <w:color w:val="202020"/>
          <w:kern w:val="36"/>
          <w:sz w:val="14"/>
          <w:szCs w:val="14"/>
          <w:lang w:eastAsia="fr-FR"/>
        </w:rPr>
        <w:br/>
        <w:t xml:space="preserve">et à SEDICOM pour la </w:t>
      </w:r>
      <w:proofErr w:type="spellStart"/>
      <w:r w:rsidRPr="001B637F">
        <w:rPr>
          <w:rFonts w:ascii="Times New Roman" w:eastAsia="Times New Roman" w:hAnsi="Times New Roman" w:cs="Times New Roman"/>
          <w:b/>
          <w:bCs/>
          <w:color w:val="202020"/>
          <w:kern w:val="36"/>
          <w:sz w:val="14"/>
          <w:szCs w:val="14"/>
          <w:lang w:eastAsia="fr-FR"/>
        </w:rPr>
        <w:t>billeterie</w:t>
      </w:r>
      <w:proofErr w:type="spellEnd"/>
    </w:p>
    <w:sectPr w:rsidR="00DE1F41" w:rsidSect="001B637F">
      <w:pgSz w:w="8391" w:h="11907" w:code="11"/>
      <w:pgMar w:top="340" w:right="567" w:bottom="340" w:left="567"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1B637F"/>
    <w:rsid w:val="00126C4C"/>
    <w:rsid w:val="001B637F"/>
    <w:rsid w:val="002D4FE9"/>
    <w:rsid w:val="00DE1F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41"/>
  </w:style>
  <w:style w:type="paragraph" w:styleId="Titre1">
    <w:name w:val="heading 1"/>
    <w:basedOn w:val="Normal"/>
    <w:link w:val="Titre1Car"/>
    <w:uiPriority w:val="9"/>
    <w:qFormat/>
    <w:rsid w:val="001B63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637F"/>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1B637F"/>
    <w:rPr>
      <w:b/>
      <w:bCs/>
    </w:rPr>
  </w:style>
  <w:style w:type="paragraph" w:styleId="NormalWeb">
    <w:name w:val="Normal (Web)"/>
    <w:basedOn w:val="Normal"/>
    <w:uiPriority w:val="99"/>
    <w:semiHidden/>
    <w:unhideWhenUsed/>
    <w:rsid w:val="001B63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B637F"/>
    <w:rPr>
      <w:color w:val="0000FF"/>
      <w:u w:val="single"/>
    </w:rPr>
  </w:style>
</w:styles>
</file>

<file path=word/webSettings.xml><?xml version="1.0" encoding="utf-8"?>
<w:webSettings xmlns:r="http://schemas.openxmlformats.org/officeDocument/2006/relationships" xmlns:w="http://schemas.openxmlformats.org/wordprocessingml/2006/main">
  <w:divs>
    <w:div w:id="1064372099">
      <w:bodyDiv w:val="1"/>
      <w:marLeft w:val="0"/>
      <w:marRight w:val="0"/>
      <w:marTop w:val="0"/>
      <w:marBottom w:val="0"/>
      <w:divBdr>
        <w:top w:val="none" w:sz="0" w:space="0" w:color="auto"/>
        <w:left w:val="none" w:sz="0" w:space="0" w:color="auto"/>
        <w:bottom w:val="none" w:sz="0" w:space="0" w:color="auto"/>
        <w:right w:val="none" w:sz="0" w:space="0" w:color="auto"/>
      </w:divBdr>
      <w:divsChild>
        <w:div w:id="1570460183">
          <w:marLeft w:val="0"/>
          <w:marRight w:val="0"/>
          <w:marTop w:val="0"/>
          <w:marBottom w:val="0"/>
          <w:divBdr>
            <w:top w:val="none" w:sz="0" w:space="0" w:color="auto"/>
            <w:left w:val="none" w:sz="0" w:space="0" w:color="auto"/>
            <w:bottom w:val="none" w:sz="0" w:space="0" w:color="auto"/>
            <w:right w:val="none" w:sz="0" w:space="0" w:color="auto"/>
          </w:divBdr>
        </w:div>
        <w:div w:id="146172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caveduboschet.us19.list-manage.com/track/click?u=7919cba9c3adf632190b7f214&amp;id=44dad1c2e5&amp;e=418f7caad4" TargetMode="External"/><Relationship Id="rId5" Type="http://schemas.openxmlformats.org/officeDocument/2006/relationships/hyperlink" Target="mailto:Lacave.duboschet@laposte.net" TargetMode="External"/><Relationship Id="rId4" Type="http://schemas.openxmlformats.org/officeDocument/2006/relationships/hyperlink" Target="mailto:concerts@lacavedubosche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2211</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NIGRI</dc:creator>
  <cp:lastModifiedBy>Michèle NIGRI</cp:lastModifiedBy>
  <cp:revision>1</cp:revision>
  <dcterms:created xsi:type="dcterms:W3CDTF">2026-03-05T10:25:00Z</dcterms:created>
  <dcterms:modified xsi:type="dcterms:W3CDTF">2026-03-05T10:26:00Z</dcterms:modified>
</cp:coreProperties>
</file>