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6DD" w:rsidRPr="004466DD" w:rsidRDefault="004466DD" w:rsidP="004466DD">
      <w:pPr>
        <w:spacing w:after="0" w:line="244" w:lineRule="atLeast"/>
        <w:jc w:val="center"/>
        <w:outlineLvl w:val="0"/>
        <w:rPr>
          <w:rFonts w:ascii="Times New Roman" w:eastAsia="Times New Roman" w:hAnsi="Times New Roman" w:cs="Times New Roman"/>
          <w:b/>
          <w:bCs/>
          <w:kern w:val="36"/>
          <w:sz w:val="20"/>
          <w:szCs w:val="20"/>
          <w:lang w:eastAsia="fr-FR"/>
        </w:rPr>
      </w:pPr>
      <w:r w:rsidRPr="004466DD">
        <w:rPr>
          <w:rFonts w:ascii="Times New Roman" w:eastAsia="Times New Roman" w:hAnsi="Times New Roman" w:cs="Times New Roman"/>
          <w:b/>
          <w:bCs/>
          <w:kern w:val="36"/>
          <w:sz w:val="36"/>
          <w:lang w:eastAsia="fr-FR"/>
        </w:rPr>
        <w:t>LA CAVE DU BOSCHET</w:t>
      </w:r>
      <w:r w:rsidRPr="004466DD">
        <w:rPr>
          <w:rFonts w:ascii="Times New Roman" w:eastAsia="Times New Roman" w:hAnsi="Times New Roman" w:cs="Times New Roman"/>
          <w:b/>
          <w:bCs/>
          <w:kern w:val="36"/>
          <w:sz w:val="20"/>
          <w:szCs w:val="20"/>
          <w:lang w:eastAsia="fr-FR"/>
        </w:rPr>
        <w:br/>
      </w:r>
      <w:r w:rsidRPr="004466DD">
        <w:rPr>
          <w:rFonts w:ascii="Times New Roman" w:eastAsia="Times New Roman" w:hAnsi="Times New Roman" w:cs="Times New Roman"/>
          <w:b/>
          <w:bCs/>
          <w:kern w:val="36"/>
          <w:sz w:val="20"/>
          <w:szCs w:val="20"/>
          <w:lang w:eastAsia="fr-FR"/>
        </w:rPr>
        <w:br/>
      </w:r>
      <w:r w:rsidRPr="004466DD">
        <w:rPr>
          <w:rFonts w:ascii="Times New Roman" w:eastAsia="Times New Roman" w:hAnsi="Times New Roman" w:cs="Times New Roman"/>
          <w:b/>
          <w:bCs/>
          <w:kern w:val="36"/>
          <w:sz w:val="24"/>
          <w:szCs w:val="24"/>
          <w:lang w:eastAsia="fr-FR"/>
        </w:rPr>
        <w:t>reçoit le samedi 30 mai à 20h30</w:t>
      </w:r>
      <w:r w:rsidRPr="004466DD">
        <w:rPr>
          <w:rFonts w:ascii="Times New Roman" w:eastAsia="Times New Roman" w:hAnsi="Times New Roman" w:cs="Times New Roman"/>
          <w:b/>
          <w:bCs/>
          <w:kern w:val="36"/>
          <w:sz w:val="20"/>
          <w:szCs w:val="20"/>
          <w:lang w:eastAsia="fr-FR"/>
        </w:rPr>
        <w:br/>
      </w:r>
      <w:r w:rsidRPr="004466DD">
        <w:rPr>
          <w:rFonts w:ascii="Times New Roman" w:eastAsia="Times New Roman" w:hAnsi="Times New Roman" w:cs="Times New Roman"/>
          <w:b/>
          <w:bCs/>
          <w:kern w:val="36"/>
          <w:sz w:val="20"/>
          <w:szCs w:val="20"/>
          <w:lang w:eastAsia="fr-FR"/>
        </w:rPr>
        <w:br/>
      </w:r>
      <w:r w:rsidRPr="004466DD">
        <w:rPr>
          <w:rFonts w:ascii="Times New Roman" w:eastAsia="Times New Roman" w:hAnsi="Times New Roman" w:cs="Times New Roman"/>
          <w:b/>
          <w:bCs/>
          <w:color w:val="FF0000"/>
          <w:kern w:val="36"/>
          <w:sz w:val="72"/>
          <w:lang w:eastAsia="fr-FR"/>
        </w:rPr>
        <w:t>Le Caribou Volant</w:t>
      </w:r>
      <w:r w:rsidRPr="004466DD">
        <w:rPr>
          <w:rFonts w:ascii="Times New Roman" w:eastAsia="Times New Roman" w:hAnsi="Times New Roman" w:cs="Times New Roman"/>
          <w:b/>
          <w:bCs/>
          <w:kern w:val="36"/>
          <w:sz w:val="20"/>
          <w:szCs w:val="20"/>
          <w:lang w:eastAsia="fr-FR"/>
        </w:rPr>
        <w:br/>
        <w:t>chants-violon-flute-clavier-guitares </w:t>
      </w:r>
    </w:p>
    <w:p w:rsidR="004466DD" w:rsidRPr="004466DD" w:rsidRDefault="004466DD" w:rsidP="004466DD">
      <w:pPr>
        <w:spacing w:after="0" w:line="240" w:lineRule="auto"/>
        <w:rPr>
          <w:rFonts w:ascii="Times New Roman" w:eastAsia="Times New Roman" w:hAnsi="Times New Roman" w:cs="Times New Roman"/>
          <w:sz w:val="24"/>
          <w:szCs w:val="24"/>
          <w:lang w:eastAsia="fr-FR"/>
        </w:rPr>
      </w:pPr>
      <w:r w:rsidRPr="004466DD">
        <w:rPr>
          <w:rFonts w:ascii="Times New Roman" w:eastAsia="Times New Roman" w:hAnsi="Times New Roman" w:cs="Times New Roman"/>
          <w:sz w:val="24"/>
          <w:szCs w:val="24"/>
          <w:lang w:eastAsia="fr-FR"/>
        </w:rPr>
        <w:t> </w:t>
      </w:r>
    </w:p>
    <w:p w:rsidR="004466DD" w:rsidRPr="004466DD" w:rsidRDefault="004466DD" w:rsidP="004466DD">
      <w:pPr>
        <w:spacing w:after="0" w:line="244" w:lineRule="atLeast"/>
        <w:jc w:val="center"/>
        <w:outlineLvl w:val="0"/>
        <w:rPr>
          <w:rFonts w:ascii="Times New Roman" w:eastAsia="Times New Roman" w:hAnsi="Times New Roman" w:cs="Times New Roman"/>
          <w:b/>
          <w:bCs/>
          <w:kern w:val="36"/>
          <w:sz w:val="20"/>
          <w:szCs w:val="20"/>
          <w:lang w:eastAsia="fr-FR"/>
        </w:rPr>
      </w:pPr>
      <w:r w:rsidRPr="004466DD">
        <w:rPr>
          <w:rFonts w:ascii="Times New Roman" w:eastAsia="Times New Roman" w:hAnsi="Times New Roman" w:cs="Times New Roman"/>
          <w:b/>
          <w:bCs/>
          <w:color w:val="000000"/>
          <w:kern w:val="36"/>
          <w:sz w:val="23"/>
          <w:lang w:eastAsia="fr-FR"/>
        </w:rPr>
        <w:t>EXPO EPHEMERE </w:t>
      </w:r>
      <w:r w:rsidRPr="004466DD">
        <w:rPr>
          <w:rFonts w:ascii="Times New Roman" w:eastAsia="Times New Roman" w:hAnsi="Times New Roman" w:cs="Times New Roman"/>
          <w:b/>
          <w:bCs/>
          <w:kern w:val="36"/>
          <w:sz w:val="20"/>
          <w:szCs w:val="20"/>
          <w:lang w:eastAsia="fr-FR"/>
        </w:rPr>
        <w:br/>
        <w:t>avec</w:t>
      </w:r>
      <w:r w:rsidRPr="004466DD">
        <w:rPr>
          <w:rFonts w:ascii="Times New Roman" w:eastAsia="Times New Roman" w:hAnsi="Times New Roman" w:cs="Times New Roman"/>
          <w:b/>
          <w:bCs/>
          <w:kern w:val="36"/>
          <w:sz w:val="20"/>
          <w:szCs w:val="20"/>
          <w:lang w:eastAsia="fr-FR"/>
        </w:rPr>
        <w:br/>
      </w:r>
      <w:r w:rsidRPr="004466DD">
        <w:rPr>
          <w:rFonts w:ascii="Times New Roman" w:eastAsia="Times New Roman" w:hAnsi="Times New Roman" w:cs="Times New Roman"/>
          <w:b/>
          <w:bCs/>
          <w:color w:val="FF0000"/>
          <w:kern w:val="36"/>
          <w:sz w:val="21"/>
          <w:lang w:eastAsia="fr-FR"/>
        </w:rPr>
        <w:t>Françoise Rebord</w:t>
      </w:r>
      <w:r w:rsidRPr="004466DD">
        <w:rPr>
          <w:rFonts w:ascii="Times New Roman" w:eastAsia="Times New Roman" w:hAnsi="Times New Roman" w:cs="Times New Roman"/>
          <w:b/>
          <w:bCs/>
          <w:kern w:val="36"/>
          <w:sz w:val="20"/>
          <w:szCs w:val="20"/>
          <w:lang w:eastAsia="fr-FR"/>
        </w:rPr>
        <w:br/>
      </w:r>
      <w:r w:rsidRPr="004466DD">
        <w:rPr>
          <w:rFonts w:ascii="Times New Roman" w:eastAsia="Times New Roman" w:hAnsi="Times New Roman" w:cs="Times New Roman"/>
          <w:b/>
          <w:bCs/>
          <w:kern w:val="36"/>
          <w:sz w:val="17"/>
          <w:szCs w:val="17"/>
          <w:lang w:eastAsia="fr-FR"/>
        </w:rPr>
        <w:t>poterie - céramique </w:t>
      </w:r>
    </w:p>
    <w:p w:rsidR="004466DD" w:rsidRPr="004466DD" w:rsidRDefault="004466DD" w:rsidP="004466DD">
      <w:pPr>
        <w:spacing w:before="75" w:after="75" w:line="158" w:lineRule="atLeast"/>
        <w:jc w:val="center"/>
        <w:rPr>
          <w:rFonts w:ascii="Times New Roman" w:eastAsia="Times New Roman" w:hAnsi="Times New Roman" w:cs="Times New Roman"/>
          <w:sz w:val="24"/>
          <w:szCs w:val="24"/>
          <w:lang w:eastAsia="fr-FR"/>
        </w:rPr>
      </w:pPr>
      <w:proofErr w:type="gramStart"/>
      <w:r w:rsidRPr="004466DD">
        <w:rPr>
          <w:rFonts w:ascii="Times New Roman" w:eastAsia="Times New Roman" w:hAnsi="Times New Roman" w:cs="Times New Roman"/>
          <w:color w:val="FF0000"/>
          <w:sz w:val="18"/>
          <w:szCs w:val="18"/>
          <w:lang w:eastAsia="fr-FR"/>
        </w:rPr>
        <w:t>vous</w:t>
      </w:r>
      <w:proofErr w:type="gramEnd"/>
      <w:r w:rsidRPr="004466DD">
        <w:rPr>
          <w:rFonts w:ascii="Times New Roman" w:eastAsia="Times New Roman" w:hAnsi="Times New Roman" w:cs="Times New Roman"/>
          <w:color w:val="FF0000"/>
          <w:sz w:val="18"/>
          <w:szCs w:val="18"/>
          <w:lang w:eastAsia="fr-FR"/>
        </w:rPr>
        <w:t xml:space="preserve"> voulez en savoir plus !!!</w:t>
      </w:r>
    </w:p>
    <w:p w:rsidR="004466DD" w:rsidRPr="004466DD" w:rsidRDefault="004466DD" w:rsidP="004466DD">
      <w:pPr>
        <w:spacing w:after="0" w:line="244" w:lineRule="atLeast"/>
        <w:outlineLvl w:val="0"/>
        <w:rPr>
          <w:rFonts w:ascii="Times New Roman" w:eastAsia="Times New Roman" w:hAnsi="Times New Roman" w:cs="Times New Roman"/>
          <w:b/>
          <w:bCs/>
          <w:kern w:val="36"/>
          <w:sz w:val="20"/>
          <w:szCs w:val="20"/>
          <w:lang w:eastAsia="fr-FR"/>
        </w:rPr>
      </w:pPr>
      <w:r w:rsidRPr="004466DD">
        <w:rPr>
          <w:rFonts w:ascii="Times New Roman" w:eastAsia="Times New Roman" w:hAnsi="Times New Roman" w:cs="Times New Roman"/>
          <w:b/>
          <w:bCs/>
          <w:kern w:val="36"/>
          <w:sz w:val="20"/>
          <w:szCs w:val="20"/>
          <w:lang w:eastAsia="fr-FR"/>
        </w:rPr>
        <w:t>Les chansons du </w:t>
      </w:r>
      <w:r w:rsidRPr="004466DD">
        <w:rPr>
          <w:rFonts w:ascii="Times New Roman" w:eastAsia="Times New Roman" w:hAnsi="Times New Roman" w:cs="Times New Roman"/>
          <w:b/>
          <w:bCs/>
          <w:color w:val="FF0000"/>
          <w:kern w:val="36"/>
          <w:sz w:val="20"/>
          <w:szCs w:val="20"/>
          <w:lang w:eastAsia="fr-FR"/>
        </w:rPr>
        <w:t>Caribou volant</w:t>
      </w:r>
      <w:r w:rsidRPr="004466DD">
        <w:rPr>
          <w:rFonts w:ascii="Times New Roman" w:eastAsia="Times New Roman" w:hAnsi="Times New Roman" w:cs="Times New Roman"/>
          <w:b/>
          <w:bCs/>
          <w:kern w:val="36"/>
          <w:sz w:val="20"/>
          <w:szCs w:val="20"/>
          <w:lang w:eastAsia="fr-FR"/>
        </w:rPr>
        <w:t xml:space="preserve"> sont nourries de voyages et d’histoires. Elles mêlent guitare, violon, clavier mandoline et flûte à des voix complices et naturelles. </w:t>
      </w:r>
      <w:proofErr w:type="spellStart"/>
      <w:r w:rsidRPr="004466DD">
        <w:rPr>
          <w:rFonts w:ascii="Times New Roman" w:eastAsia="Times New Roman" w:hAnsi="Times New Roman" w:cs="Times New Roman"/>
          <w:b/>
          <w:bCs/>
          <w:kern w:val="36"/>
          <w:sz w:val="20"/>
          <w:szCs w:val="20"/>
          <w:lang w:eastAsia="fr-FR"/>
        </w:rPr>
        <w:t>Yoan</w:t>
      </w:r>
      <w:proofErr w:type="spellEnd"/>
      <w:r w:rsidRPr="004466DD">
        <w:rPr>
          <w:rFonts w:ascii="Times New Roman" w:eastAsia="Times New Roman" w:hAnsi="Times New Roman" w:cs="Times New Roman"/>
          <w:b/>
          <w:bCs/>
          <w:kern w:val="36"/>
          <w:sz w:val="20"/>
          <w:szCs w:val="20"/>
          <w:lang w:eastAsia="fr-FR"/>
        </w:rPr>
        <w:t xml:space="preserve"> </w:t>
      </w:r>
      <w:proofErr w:type="spellStart"/>
      <w:r w:rsidRPr="004466DD">
        <w:rPr>
          <w:rFonts w:ascii="Times New Roman" w:eastAsia="Times New Roman" w:hAnsi="Times New Roman" w:cs="Times New Roman"/>
          <w:b/>
          <w:bCs/>
          <w:kern w:val="36"/>
          <w:sz w:val="20"/>
          <w:szCs w:val="20"/>
          <w:lang w:eastAsia="fr-FR"/>
        </w:rPr>
        <w:t>Giansetto</w:t>
      </w:r>
      <w:proofErr w:type="spellEnd"/>
      <w:r w:rsidRPr="004466DD">
        <w:rPr>
          <w:rFonts w:ascii="Times New Roman" w:eastAsia="Times New Roman" w:hAnsi="Times New Roman" w:cs="Times New Roman"/>
          <w:b/>
          <w:bCs/>
          <w:kern w:val="36"/>
          <w:sz w:val="20"/>
          <w:szCs w:val="20"/>
          <w:lang w:eastAsia="fr-FR"/>
        </w:rPr>
        <w:t xml:space="preserve"> &amp; Ninon Moreau placent la langue française au cœur de leur démarche artistique. Ils voguent entre jazz, reggae et musique folk, créant un son éclectique profondément ancré dans l’art de la chanson. Remarqués précédemment pour leur engagement écologique, ces deux enfants de Paname ont laissé derrière eux la ville lumière et signent aujourd’hui un nouveau spectacle qui revisite la bohème avec fraîcheur et musicalité. </w:t>
      </w:r>
    </w:p>
    <w:p w:rsidR="004466DD" w:rsidRPr="004466DD" w:rsidRDefault="004466DD" w:rsidP="004466DD">
      <w:pPr>
        <w:spacing w:after="0" w:line="244" w:lineRule="atLeast"/>
        <w:jc w:val="both"/>
        <w:outlineLvl w:val="0"/>
        <w:rPr>
          <w:rFonts w:ascii="Times New Roman" w:eastAsia="Times New Roman" w:hAnsi="Times New Roman" w:cs="Times New Roman"/>
          <w:b/>
          <w:bCs/>
          <w:kern w:val="36"/>
          <w:sz w:val="20"/>
          <w:szCs w:val="20"/>
          <w:lang w:eastAsia="fr-FR"/>
        </w:rPr>
      </w:pPr>
      <w:r w:rsidRPr="004466DD">
        <w:rPr>
          <w:rFonts w:ascii="Times New Roman" w:eastAsia="Times New Roman" w:hAnsi="Times New Roman" w:cs="Times New Roman"/>
          <w:b/>
          <w:bCs/>
          <w:color w:val="FF0000"/>
          <w:kern w:val="36"/>
          <w:sz w:val="20"/>
          <w:szCs w:val="20"/>
          <w:lang w:eastAsia="fr-FR"/>
        </w:rPr>
        <w:t>Françoise Rebord</w:t>
      </w:r>
      <w:r w:rsidRPr="004466DD">
        <w:rPr>
          <w:rFonts w:ascii="Times New Roman" w:eastAsia="Times New Roman" w:hAnsi="Times New Roman" w:cs="Times New Roman"/>
          <w:b/>
          <w:bCs/>
          <w:kern w:val="36"/>
          <w:sz w:val="20"/>
          <w:szCs w:val="20"/>
          <w:lang w:eastAsia="fr-FR"/>
        </w:rPr>
        <w:t> crée ses œuvres à Beaucaire, place de la république, depuis de nombreuses années</w:t>
      </w:r>
    </w:p>
    <w:p w:rsidR="004466DD" w:rsidRPr="004466DD" w:rsidRDefault="004466DD" w:rsidP="004466DD">
      <w:pPr>
        <w:spacing w:after="0" w:line="244" w:lineRule="atLeast"/>
        <w:outlineLvl w:val="0"/>
        <w:rPr>
          <w:rFonts w:ascii="Times New Roman" w:eastAsia="Times New Roman" w:hAnsi="Times New Roman" w:cs="Times New Roman"/>
          <w:b/>
          <w:bCs/>
          <w:kern w:val="36"/>
          <w:sz w:val="20"/>
          <w:szCs w:val="20"/>
          <w:lang w:eastAsia="fr-FR"/>
        </w:rPr>
      </w:pPr>
      <w:r w:rsidRPr="004466DD">
        <w:rPr>
          <w:rFonts w:ascii="Times New Roman" w:eastAsia="Times New Roman" w:hAnsi="Times New Roman" w:cs="Times New Roman"/>
          <w:b/>
          <w:bCs/>
          <w:kern w:val="36"/>
          <w:sz w:val="20"/>
          <w:szCs w:val="20"/>
          <w:lang w:eastAsia="fr-FR"/>
        </w:rPr>
        <w:t>Ses fabrications sont artisanales.  Les poteries peuvent être utilitaires ou décoratives. Ses Pièces sont tournées, fabriquées, décorées et cuitent à environ 1050 °c.</w:t>
      </w:r>
      <w:r w:rsidRPr="004466DD">
        <w:rPr>
          <w:rFonts w:ascii="Times New Roman" w:eastAsia="Times New Roman" w:hAnsi="Times New Roman" w:cs="Times New Roman"/>
          <w:b/>
          <w:bCs/>
          <w:kern w:val="36"/>
          <w:sz w:val="20"/>
          <w:szCs w:val="20"/>
          <w:lang w:eastAsia="fr-FR"/>
        </w:rPr>
        <w:br/>
        <w:t>Elles sont, bien sur, uniques</w:t>
      </w:r>
      <w:r w:rsidRPr="004466DD">
        <w:rPr>
          <w:rFonts w:ascii="Times New Roman" w:eastAsia="Times New Roman" w:hAnsi="Times New Roman" w:cs="Times New Roman"/>
          <w:b/>
          <w:bCs/>
          <w:kern w:val="36"/>
          <w:sz w:val="20"/>
          <w:szCs w:val="20"/>
          <w:lang w:eastAsia="fr-FR"/>
        </w:rPr>
        <w:br/>
        <w:t>Dans son atelier-boutique, parallèlement à cette fabrication elle donne des cours de poterie pour les adultes et les enfants.</w:t>
      </w:r>
      <w:r w:rsidRPr="004466DD">
        <w:rPr>
          <w:rFonts w:ascii="Times New Roman" w:eastAsia="Times New Roman" w:hAnsi="Times New Roman" w:cs="Times New Roman"/>
          <w:b/>
          <w:bCs/>
          <w:kern w:val="36"/>
          <w:sz w:val="20"/>
          <w:szCs w:val="20"/>
          <w:lang w:eastAsia="fr-FR"/>
        </w:rPr>
        <w:br/>
        <w:t>LA CAVE DU BOSCHET est heureuse de l’accueillir pour cette première expo dite éphémère de l’année</w:t>
      </w:r>
      <w:r w:rsidRPr="004466DD">
        <w:rPr>
          <w:rFonts w:ascii="Times New Roman" w:eastAsia="Times New Roman" w:hAnsi="Times New Roman" w:cs="Times New Roman"/>
          <w:b/>
          <w:bCs/>
          <w:kern w:val="36"/>
          <w:sz w:val="20"/>
          <w:szCs w:val="20"/>
          <w:lang w:eastAsia="fr-FR"/>
        </w:rPr>
        <w:br/>
      </w:r>
      <w:r w:rsidRPr="004466DD">
        <w:rPr>
          <w:rFonts w:ascii="Times New Roman" w:eastAsia="Times New Roman" w:hAnsi="Times New Roman" w:cs="Times New Roman"/>
          <w:b/>
          <w:bCs/>
          <w:kern w:val="36"/>
          <w:sz w:val="20"/>
          <w:szCs w:val="20"/>
          <w:lang w:eastAsia="fr-FR"/>
        </w:rPr>
        <w:br/>
        <w:t>​</w:t>
      </w:r>
      <w:r w:rsidRPr="004466DD">
        <w:rPr>
          <w:rFonts w:ascii="Times New Roman" w:eastAsia="Times New Roman" w:hAnsi="Times New Roman" w:cs="Times New Roman"/>
          <w:b/>
          <w:bCs/>
          <w:color w:val="FF0000"/>
          <w:kern w:val="36"/>
          <w:sz w:val="14"/>
          <w:lang w:eastAsia="fr-FR"/>
        </w:rPr>
        <w:t>Pour la soirée à LA CAVE, comme d’</w:t>
      </w:r>
      <w:proofErr w:type="spellStart"/>
      <w:r w:rsidRPr="004466DD">
        <w:rPr>
          <w:rFonts w:ascii="Times New Roman" w:eastAsia="Times New Roman" w:hAnsi="Times New Roman" w:cs="Times New Roman"/>
          <w:b/>
          <w:bCs/>
          <w:color w:val="FF0000"/>
          <w:kern w:val="36"/>
          <w:sz w:val="14"/>
          <w:lang w:eastAsia="fr-FR"/>
        </w:rPr>
        <w:t>hab</w:t>
      </w:r>
      <w:proofErr w:type="spellEnd"/>
      <w:r w:rsidRPr="004466DD">
        <w:rPr>
          <w:rFonts w:ascii="Times New Roman" w:eastAsia="Times New Roman" w:hAnsi="Times New Roman" w:cs="Times New Roman"/>
          <w:b/>
          <w:bCs/>
          <w:color w:val="FF0000"/>
          <w:kern w:val="36"/>
          <w:sz w:val="14"/>
          <w:lang w:eastAsia="fr-FR"/>
        </w:rPr>
        <w:t xml:space="preserve"> : du sucré mais aussi du salé ! Nous vous sollicitons pour confectionner le buffet d’après spectacle. Nous connaissons vos talents culinaires et votre sens de la </w:t>
      </w:r>
      <w:proofErr w:type="gramStart"/>
      <w:r w:rsidRPr="004466DD">
        <w:rPr>
          <w:rFonts w:ascii="Times New Roman" w:eastAsia="Times New Roman" w:hAnsi="Times New Roman" w:cs="Times New Roman"/>
          <w:b/>
          <w:bCs/>
          <w:color w:val="FF0000"/>
          <w:kern w:val="36"/>
          <w:sz w:val="14"/>
          <w:lang w:eastAsia="fr-FR"/>
        </w:rPr>
        <w:t>convivialité .</w:t>
      </w:r>
      <w:proofErr w:type="gramEnd"/>
      <w:r w:rsidRPr="004466DD">
        <w:rPr>
          <w:rFonts w:ascii="Times New Roman" w:eastAsia="Times New Roman" w:hAnsi="Times New Roman" w:cs="Times New Roman"/>
          <w:b/>
          <w:bCs/>
          <w:color w:val="FF0000"/>
          <w:kern w:val="36"/>
          <w:sz w:val="14"/>
          <w:lang w:eastAsia="fr-FR"/>
        </w:rPr>
        <w:t xml:space="preserve"> Continuez donc à nous surprendre Nous continuerons à vous offrir les boissons </w:t>
      </w:r>
      <w:proofErr w:type="gramStart"/>
      <w:r w:rsidRPr="004466DD">
        <w:rPr>
          <w:rFonts w:ascii="Times New Roman" w:eastAsia="Times New Roman" w:hAnsi="Times New Roman" w:cs="Times New Roman"/>
          <w:b/>
          <w:bCs/>
          <w:color w:val="FF0000"/>
          <w:kern w:val="36"/>
          <w:sz w:val="14"/>
          <w:lang w:eastAsia="fr-FR"/>
        </w:rPr>
        <w:t>( soda</w:t>
      </w:r>
      <w:proofErr w:type="gramEnd"/>
      <w:r w:rsidRPr="004466DD">
        <w:rPr>
          <w:rFonts w:ascii="Times New Roman" w:eastAsia="Times New Roman" w:hAnsi="Times New Roman" w:cs="Times New Roman"/>
          <w:b/>
          <w:bCs/>
          <w:color w:val="FF0000"/>
          <w:kern w:val="36"/>
          <w:sz w:val="14"/>
          <w:lang w:eastAsia="fr-FR"/>
        </w:rPr>
        <w:t>, jus de fruits et bien sûr le vin issu de caves particulières ) </w:t>
      </w:r>
    </w:p>
    <w:p w:rsidR="004466DD" w:rsidRPr="004466DD" w:rsidRDefault="004466DD" w:rsidP="004466DD">
      <w:pPr>
        <w:spacing w:after="0" w:line="240" w:lineRule="auto"/>
        <w:rPr>
          <w:rFonts w:ascii="Times New Roman" w:eastAsia="Times New Roman" w:hAnsi="Times New Roman" w:cs="Times New Roman"/>
          <w:sz w:val="24"/>
          <w:szCs w:val="24"/>
          <w:lang w:eastAsia="fr-FR"/>
        </w:rPr>
      </w:pPr>
      <w:r w:rsidRPr="004466DD">
        <w:rPr>
          <w:rFonts w:ascii="Times New Roman" w:eastAsia="Times New Roman" w:hAnsi="Times New Roman" w:cs="Times New Roman"/>
          <w:sz w:val="14"/>
          <w:szCs w:val="14"/>
          <w:lang w:eastAsia="fr-FR"/>
        </w:rPr>
        <w:t>Tarif non adhérent </w:t>
      </w:r>
      <w:proofErr w:type="gramStart"/>
      <w:r w:rsidRPr="004466DD">
        <w:rPr>
          <w:rFonts w:ascii="Times New Roman" w:eastAsia="Times New Roman" w:hAnsi="Times New Roman" w:cs="Times New Roman"/>
          <w:sz w:val="14"/>
          <w:szCs w:val="14"/>
          <w:lang w:eastAsia="fr-FR"/>
        </w:rPr>
        <w:t>:17</w:t>
      </w:r>
      <w:proofErr w:type="gramEnd"/>
      <w:r w:rsidRPr="004466DD">
        <w:rPr>
          <w:rFonts w:ascii="Times New Roman" w:eastAsia="Times New Roman" w:hAnsi="Times New Roman" w:cs="Times New Roman"/>
          <w:sz w:val="14"/>
          <w:szCs w:val="14"/>
          <w:lang w:eastAsia="fr-FR"/>
        </w:rPr>
        <w:t> euros   Tarif avec carte de fidélité :14 euros</w:t>
      </w:r>
    </w:p>
    <w:p w:rsidR="004466DD" w:rsidRPr="004466DD" w:rsidRDefault="004466DD" w:rsidP="004466DD">
      <w:pPr>
        <w:spacing w:after="0" w:line="240" w:lineRule="auto"/>
        <w:jc w:val="center"/>
        <w:rPr>
          <w:rFonts w:ascii="Times New Roman" w:eastAsia="Times New Roman" w:hAnsi="Times New Roman" w:cs="Times New Roman"/>
          <w:sz w:val="24"/>
          <w:szCs w:val="24"/>
          <w:lang w:eastAsia="fr-FR"/>
        </w:rPr>
      </w:pPr>
      <w:r w:rsidRPr="004466DD">
        <w:rPr>
          <w:rFonts w:ascii="Times New Roman" w:eastAsia="Times New Roman" w:hAnsi="Times New Roman" w:cs="Times New Roman"/>
          <w:sz w:val="14"/>
          <w:szCs w:val="14"/>
          <w:lang w:eastAsia="fr-FR"/>
        </w:rPr>
        <w:t>Carte de fidélité pour l’année civile : 5 euros</w:t>
      </w:r>
    </w:p>
    <w:p w:rsidR="004466DD" w:rsidRPr="004466DD" w:rsidRDefault="004466DD" w:rsidP="004466DD">
      <w:pPr>
        <w:spacing w:after="0" w:line="244" w:lineRule="atLeast"/>
        <w:outlineLvl w:val="0"/>
        <w:rPr>
          <w:rFonts w:ascii="Times New Roman" w:eastAsia="Times New Roman" w:hAnsi="Times New Roman" w:cs="Times New Roman"/>
          <w:b/>
          <w:bCs/>
          <w:kern w:val="36"/>
          <w:sz w:val="20"/>
          <w:szCs w:val="20"/>
          <w:lang w:eastAsia="fr-FR"/>
        </w:rPr>
      </w:pPr>
      <w:r w:rsidRPr="004466DD">
        <w:rPr>
          <w:rFonts w:ascii="Times New Roman" w:eastAsia="Times New Roman" w:hAnsi="Times New Roman" w:cs="Times New Roman"/>
          <w:b/>
          <w:bCs/>
          <w:kern w:val="36"/>
          <w:sz w:val="14"/>
          <w:szCs w:val="14"/>
          <w:lang w:eastAsia="fr-FR"/>
        </w:rPr>
        <w:t>Renseignements et réservations Tel : 04 66 74 56 55  ou 06 20 99 48 80</w:t>
      </w:r>
      <w:r w:rsidRPr="004466DD">
        <w:rPr>
          <w:rFonts w:ascii="Times New Roman" w:eastAsia="Times New Roman" w:hAnsi="Times New Roman" w:cs="Times New Roman"/>
          <w:b/>
          <w:bCs/>
          <w:kern w:val="36"/>
          <w:sz w:val="14"/>
          <w:szCs w:val="14"/>
          <w:lang w:eastAsia="fr-FR"/>
        </w:rPr>
        <w:br/>
        <w:t>Mail : </w:t>
      </w:r>
      <w:hyperlink r:id="rId4" w:history="1">
        <w:r w:rsidRPr="004466DD">
          <w:rPr>
            <w:rFonts w:ascii="Times New Roman" w:eastAsia="Times New Roman" w:hAnsi="Times New Roman" w:cs="Times New Roman"/>
            <w:color w:val="007C89"/>
            <w:kern w:val="36"/>
            <w:sz w:val="14"/>
            <w:u w:val="single"/>
            <w:lang w:eastAsia="fr-FR"/>
          </w:rPr>
          <w:t>concerts@lacaveduboschet.fr</w:t>
        </w:r>
      </w:hyperlink>
      <w:r w:rsidRPr="004466DD">
        <w:rPr>
          <w:rFonts w:ascii="Times New Roman" w:eastAsia="Times New Roman" w:hAnsi="Times New Roman" w:cs="Times New Roman"/>
          <w:b/>
          <w:bCs/>
          <w:kern w:val="36"/>
          <w:sz w:val="14"/>
          <w:szCs w:val="14"/>
          <w:lang w:eastAsia="fr-FR"/>
        </w:rPr>
        <w:t>        </w:t>
      </w:r>
      <w:hyperlink r:id="rId5" w:history="1">
        <w:r w:rsidRPr="004466DD">
          <w:rPr>
            <w:rFonts w:ascii="Times New Roman" w:eastAsia="Times New Roman" w:hAnsi="Times New Roman" w:cs="Times New Roman"/>
            <w:color w:val="007C89"/>
            <w:kern w:val="36"/>
            <w:sz w:val="14"/>
            <w:u w:val="single"/>
            <w:lang w:eastAsia="fr-FR"/>
          </w:rPr>
          <w:t>Lacave.duboschet@laposte.net</w:t>
        </w:r>
      </w:hyperlink>
      <w:r w:rsidRPr="004466DD">
        <w:rPr>
          <w:rFonts w:ascii="Times New Roman" w:eastAsia="Times New Roman" w:hAnsi="Times New Roman" w:cs="Times New Roman"/>
          <w:b/>
          <w:bCs/>
          <w:kern w:val="36"/>
          <w:sz w:val="14"/>
          <w:szCs w:val="14"/>
          <w:lang w:eastAsia="fr-FR"/>
        </w:rPr>
        <w:br/>
        <w:t>Le site : </w:t>
      </w:r>
      <w:hyperlink r:id="rId6" w:history="1">
        <w:r w:rsidRPr="004466DD">
          <w:rPr>
            <w:rFonts w:ascii="Times New Roman" w:eastAsia="Times New Roman" w:hAnsi="Times New Roman" w:cs="Times New Roman"/>
            <w:color w:val="007C89"/>
            <w:kern w:val="36"/>
            <w:sz w:val="14"/>
            <w:u w:val="single"/>
            <w:lang w:eastAsia="fr-FR"/>
          </w:rPr>
          <w:t>http://lacaveduboschet.fr</w:t>
        </w:r>
      </w:hyperlink>
      <w:r w:rsidRPr="004466DD">
        <w:rPr>
          <w:rFonts w:ascii="Times New Roman" w:eastAsia="Times New Roman" w:hAnsi="Times New Roman" w:cs="Times New Roman"/>
          <w:b/>
          <w:bCs/>
          <w:kern w:val="36"/>
          <w:sz w:val="14"/>
          <w:szCs w:val="14"/>
          <w:lang w:eastAsia="fr-FR"/>
        </w:rPr>
        <w:br/>
        <w:t>Tous nos remerciements à la commune de Beaucaire, au conseil départemental, à Midi Libre</w:t>
      </w:r>
      <w:r w:rsidRPr="004466DD">
        <w:rPr>
          <w:rFonts w:ascii="Times New Roman" w:eastAsia="Times New Roman" w:hAnsi="Times New Roman" w:cs="Times New Roman"/>
          <w:b/>
          <w:bCs/>
          <w:kern w:val="36"/>
          <w:sz w:val="14"/>
          <w:szCs w:val="14"/>
          <w:lang w:eastAsia="fr-FR"/>
        </w:rPr>
        <w:br/>
        <w:t xml:space="preserve">et plus particulièrement à Claire </w:t>
      </w:r>
      <w:proofErr w:type="spellStart"/>
      <w:r w:rsidRPr="004466DD">
        <w:rPr>
          <w:rFonts w:ascii="Times New Roman" w:eastAsia="Times New Roman" w:hAnsi="Times New Roman" w:cs="Times New Roman"/>
          <w:b/>
          <w:bCs/>
          <w:kern w:val="36"/>
          <w:sz w:val="14"/>
          <w:szCs w:val="14"/>
          <w:lang w:eastAsia="fr-FR"/>
        </w:rPr>
        <w:t>Canu</w:t>
      </w:r>
      <w:proofErr w:type="spellEnd"/>
      <w:r w:rsidRPr="004466DD">
        <w:rPr>
          <w:rFonts w:ascii="Times New Roman" w:eastAsia="Times New Roman" w:hAnsi="Times New Roman" w:cs="Times New Roman"/>
          <w:b/>
          <w:bCs/>
          <w:kern w:val="36"/>
          <w:sz w:val="14"/>
          <w:szCs w:val="14"/>
          <w:lang w:eastAsia="fr-FR"/>
        </w:rPr>
        <w:t xml:space="preserve">, et à la Gazette de </w:t>
      </w:r>
      <w:proofErr w:type="spellStart"/>
      <w:r w:rsidRPr="004466DD">
        <w:rPr>
          <w:rFonts w:ascii="Times New Roman" w:eastAsia="Times New Roman" w:hAnsi="Times New Roman" w:cs="Times New Roman"/>
          <w:b/>
          <w:bCs/>
          <w:kern w:val="36"/>
          <w:sz w:val="14"/>
          <w:szCs w:val="14"/>
          <w:lang w:eastAsia="fr-FR"/>
        </w:rPr>
        <w:t>nimes</w:t>
      </w:r>
      <w:proofErr w:type="spellEnd"/>
      <w:r w:rsidRPr="004466DD">
        <w:rPr>
          <w:rFonts w:ascii="Times New Roman" w:eastAsia="Times New Roman" w:hAnsi="Times New Roman" w:cs="Times New Roman"/>
          <w:b/>
          <w:bCs/>
          <w:kern w:val="36"/>
          <w:sz w:val="14"/>
          <w:szCs w:val="14"/>
          <w:lang w:eastAsia="fr-FR"/>
        </w:rPr>
        <w:br/>
        <w:t xml:space="preserve">et à SEDICOM pour la </w:t>
      </w:r>
      <w:proofErr w:type="spellStart"/>
      <w:r w:rsidRPr="004466DD">
        <w:rPr>
          <w:rFonts w:ascii="Times New Roman" w:eastAsia="Times New Roman" w:hAnsi="Times New Roman" w:cs="Times New Roman"/>
          <w:b/>
          <w:bCs/>
          <w:kern w:val="36"/>
          <w:sz w:val="14"/>
          <w:szCs w:val="14"/>
          <w:lang w:eastAsia="fr-FR"/>
        </w:rPr>
        <w:t>billeterie</w:t>
      </w:r>
      <w:proofErr w:type="spellEnd"/>
    </w:p>
    <w:p w:rsidR="00DE1F41" w:rsidRDefault="00DE1F41"/>
    <w:sectPr w:rsidR="00DE1F41" w:rsidSect="004466DD">
      <w:pgSz w:w="8391" w:h="11907" w:code="11"/>
      <w:pgMar w:top="340" w:right="567" w:bottom="340" w:left="567"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466DD"/>
    <w:rsid w:val="002D4FE9"/>
    <w:rsid w:val="004466DD"/>
    <w:rsid w:val="009E1692"/>
    <w:rsid w:val="00DE1F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F41"/>
  </w:style>
  <w:style w:type="paragraph" w:styleId="Titre1">
    <w:name w:val="heading 1"/>
    <w:basedOn w:val="Normal"/>
    <w:link w:val="Titre1Car"/>
    <w:uiPriority w:val="9"/>
    <w:qFormat/>
    <w:rsid w:val="004466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66DD"/>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4466DD"/>
    <w:rPr>
      <w:b/>
      <w:bCs/>
    </w:rPr>
  </w:style>
  <w:style w:type="paragraph" w:styleId="NormalWeb">
    <w:name w:val="Normal (Web)"/>
    <w:basedOn w:val="Normal"/>
    <w:uiPriority w:val="99"/>
    <w:semiHidden/>
    <w:unhideWhenUsed/>
    <w:rsid w:val="004466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466DD"/>
    <w:rPr>
      <w:color w:val="0000FF"/>
      <w:u w:val="single"/>
    </w:rPr>
  </w:style>
</w:styles>
</file>

<file path=word/webSettings.xml><?xml version="1.0" encoding="utf-8"?>
<w:webSettings xmlns:r="http://schemas.openxmlformats.org/officeDocument/2006/relationships" xmlns:w="http://schemas.openxmlformats.org/wordprocessingml/2006/main">
  <w:divs>
    <w:div w:id="1711492529">
      <w:bodyDiv w:val="1"/>
      <w:marLeft w:val="0"/>
      <w:marRight w:val="0"/>
      <w:marTop w:val="0"/>
      <w:marBottom w:val="0"/>
      <w:divBdr>
        <w:top w:val="none" w:sz="0" w:space="0" w:color="auto"/>
        <w:left w:val="none" w:sz="0" w:space="0" w:color="auto"/>
        <w:bottom w:val="none" w:sz="0" w:space="0" w:color="auto"/>
        <w:right w:val="none" w:sz="0" w:space="0" w:color="auto"/>
      </w:divBdr>
      <w:divsChild>
        <w:div w:id="218169527">
          <w:marLeft w:val="0"/>
          <w:marRight w:val="0"/>
          <w:marTop w:val="0"/>
          <w:marBottom w:val="0"/>
          <w:divBdr>
            <w:top w:val="none" w:sz="0" w:space="0" w:color="auto"/>
            <w:left w:val="none" w:sz="0" w:space="0" w:color="auto"/>
            <w:bottom w:val="none" w:sz="0" w:space="0" w:color="auto"/>
            <w:right w:val="none" w:sz="0" w:space="0" w:color="auto"/>
          </w:divBdr>
        </w:div>
        <w:div w:id="1963536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list-manage.com/hr7jKLeSFCk?e=418f7caad4&amp;c2id=fbd49af892e85059037d99297d39dea5" TargetMode="External"/><Relationship Id="rId5" Type="http://schemas.openxmlformats.org/officeDocument/2006/relationships/hyperlink" Target="mailto:Lacave.duboschet@laposte.net" TargetMode="External"/><Relationship Id="rId4" Type="http://schemas.openxmlformats.org/officeDocument/2006/relationships/hyperlink" Target="mailto:concerts@lacavedubosche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2013</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NIGRI</dc:creator>
  <cp:lastModifiedBy>Michèle NIGRI</cp:lastModifiedBy>
  <cp:revision>1</cp:revision>
  <dcterms:created xsi:type="dcterms:W3CDTF">2026-05-26T06:53:00Z</dcterms:created>
  <dcterms:modified xsi:type="dcterms:W3CDTF">2026-05-26T06:54:00Z</dcterms:modified>
</cp:coreProperties>
</file>