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F3" w:rsidRDefault="00391BF3" w:rsidP="00391BF3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sz w:val="23"/>
          <w:szCs w:val="23"/>
        </w:rPr>
        <w:t>ATTENTION C'EST UN VENDREDI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36"/>
          <w:szCs w:val="36"/>
        </w:rPr>
        <w:t>LA CAVE DU BOSCHET</w:t>
      </w:r>
      <w:r>
        <w:rPr>
          <w:sz w:val="20"/>
          <w:szCs w:val="20"/>
        </w:rPr>
        <w:br/>
        <w:t>vous propose</w:t>
      </w:r>
      <w:r>
        <w:rPr>
          <w:sz w:val="20"/>
          <w:szCs w:val="20"/>
        </w:rPr>
        <w:br/>
      </w:r>
      <w:r>
        <w:rPr>
          <w:sz w:val="24"/>
          <w:szCs w:val="24"/>
        </w:rPr>
        <w:t>le vendredi 25 septembre à 20h30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26"/>
          <w:szCs w:val="26"/>
        </w:rPr>
        <w:t>ARCHERES en duo</w:t>
      </w:r>
      <w:r>
        <w:rPr>
          <w:sz w:val="20"/>
          <w:szCs w:val="20"/>
        </w:rPr>
        <w:br/>
        <w:t>Violaine au violon et Elisabeth au violoncelle</w:t>
      </w:r>
      <w:r>
        <w:rPr>
          <w:sz w:val="20"/>
          <w:szCs w:val="20"/>
        </w:rPr>
        <w:br/>
        <w:t>et toute deux au chant</w:t>
      </w:r>
      <w:r>
        <w:rPr>
          <w:sz w:val="20"/>
          <w:szCs w:val="20"/>
        </w:rPr>
        <w:br/>
      </w:r>
      <w:r>
        <w:rPr>
          <w:color w:val="FF0000"/>
          <w:sz w:val="38"/>
          <w:szCs w:val="38"/>
        </w:rPr>
        <w:t>+</w:t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20"/>
          <w:szCs w:val="20"/>
        </w:rPr>
        <w:t>ALEA</w:t>
      </w:r>
      <w:r>
        <w:rPr>
          <w:sz w:val="20"/>
          <w:szCs w:val="20"/>
        </w:rPr>
        <w:br/>
        <w:t xml:space="preserve">jazz en trio pour des </w:t>
      </w:r>
      <w:proofErr w:type="spellStart"/>
      <w:r>
        <w:rPr>
          <w:sz w:val="20"/>
          <w:szCs w:val="20"/>
        </w:rPr>
        <w:t>standarts</w:t>
      </w:r>
      <w:proofErr w:type="spellEnd"/>
      <w:r>
        <w:rPr>
          <w:sz w:val="20"/>
          <w:szCs w:val="20"/>
        </w:rPr>
        <w:br/>
        <w:t>Aurélie au chant - Alexis à la guitare-</w:t>
      </w:r>
      <w:r>
        <w:rPr>
          <w:sz w:val="20"/>
          <w:szCs w:val="20"/>
        </w:rPr>
        <w:br/>
        <w:t>et Alain à la basse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color w:val="FF0000"/>
          <w:sz w:val="23"/>
          <w:szCs w:val="23"/>
        </w:rPr>
        <w:t>pour en savoir plus</w:t>
      </w:r>
      <w:r>
        <w:rPr>
          <w:sz w:val="20"/>
          <w:szCs w:val="20"/>
        </w:rPr>
        <w:br/>
      </w:r>
      <w:r>
        <w:rPr>
          <w:sz w:val="17"/>
          <w:szCs w:val="17"/>
        </w:rPr>
        <w:t xml:space="preserve">Cela pourrait être un quatuor….. </w:t>
      </w:r>
      <w:proofErr w:type="gramStart"/>
      <w:r>
        <w:rPr>
          <w:sz w:val="17"/>
          <w:szCs w:val="17"/>
        </w:rPr>
        <w:t>à</w:t>
      </w:r>
      <w:proofErr w:type="gramEnd"/>
      <w:r>
        <w:rPr>
          <w:sz w:val="17"/>
          <w:szCs w:val="17"/>
        </w:rPr>
        <w:t xml:space="preserve"> deux voix. Et pourtant c’est un duo. ARCHERE c’est </w:t>
      </w:r>
      <w:proofErr w:type="spellStart"/>
      <w:r>
        <w:rPr>
          <w:sz w:val="17"/>
          <w:szCs w:val="17"/>
        </w:rPr>
        <w:t>inédi</w:t>
      </w:r>
      <w:proofErr w:type="spellEnd"/>
      <w:r>
        <w:rPr>
          <w:sz w:val="17"/>
          <w:szCs w:val="17"/>
        </w:rPr>
        <w:t xml:space="preserve"> à LA CAVE, mais toutes les deux se sont déjà produites sur notre scène. Violaine au violon tout d’abord avec les Fourmis dans les Mains mais aussi en trio avec les </w:t>
      </w:r>
      <w:proofErr w:type="spellStart"/>
      <w:proofErr w:type="gramStart"/>
      <w:r>
        <w:rPr>
          <w:sz w:val="17"/>
          <w:szCs w:val="17"/>
        </w:rPr>
        <w:t>Swingirls</w:t>
      </w:r>
      <w:proofErr w:type="spellEnd"/>
      <w:r>
        <w:rPr>
          <w:sz w:val="17"/>
          <w:szCs w:val="17"/>
        </w:rPr>
        <w:t> .</w:t>
      </w:r>
      <w:proofErr w:type="gramEnd"/>
      <w:r>
        <w:rPr>
          <w:sz w:val="17"/>
          <w:szCs w:val="17"/>
        </w:rPr>
        <w:t xml:space="preserve"> On ne peut oublier sa spontanéité….. Elisabeth au violoncelle avec aussi les Fourmis mais aussi avec NO-MAD. Oui on est sur la qualité et on peut dire que l’on joue sur du velours !!                                                                        </w:t>
      </w:r>
      <w:r>
        <w:rPr>
          <w:sz w:val="17"/>
          <w:szCs w:val="17"/>
        </w:rPr>
        <w:br/>
        <w:t xml:space="preserve">Toutes les deux de formation classique ont su évoluer dans la chanson pour une rencontre poétique et puissante avec </w:t>
      </w:r>
      <w:proofErr w:type="gramStart"/>
      <w:r>
        <w:rPr>
          <w:sz w:val="17"/>
          <w:szCs w:val="17"/>
        </w:rPr>
        <w:t>leur</w:t>
      </w:r>
      <w:proofErr w:type="gramEnd"/>
      <w:r>
        <w:rPr>
          <w:sz w:val="17"/>
          <w:szCs w:val="17"/>
        </w:rPr>
        <w:t xml:space="preserve"> huit cordes, et leur goût prononcé pour l’acoustique et la mise à nu.</w:t>
      </w:r>
      <w:r>
        <w:rPr>
          <w:sz w:val="17"/>
          <w:szCs w:val="17"/>
        </w:rPr>
        <w:br/>
        <w:t xml:space="preserve">Ensemble, cordes, peaux, bois et souffles tissent un écrin libre entre leurs compositions originales, des textes et des reprises d'Emilie </w:t>
      </w:r>
      <w:proofErr w:type="spellStart"/>
      <w:r>
        <w:rPr>
          <w:sz w:val="17"/>
          <w:szCs w:val="17"/>
        </w:rPr>
        <w:t>Loizeau</w:t>
      </w:r>
      <w:proofErr w:type="spellEnd"/>
      <w:r>
        <w:rPr>
          <w:sz w:val="17"/>
          <w:szCs w:val="17"/>
        </w:rPr>
        <w:t xml:space="preserve">, Philippe </w:t>
      </w:r>
      <w:proofErr w:type="spellStart"/>
      <w:r>
        <w:rPr>
          <w:sz w:val="17"/>
          <w:szCs w:val="17"/>
        </w:rPr>
        <w:t>Katerine</w:t>
      </w:r>
      <w:proofErr w:type="spellEnd"/>
      <w:r>
        <w:rPr>
          <w:sz w:val="17"/>
          <w:szCs w:val="17"/>
        </w:rPr>
        <w:t xml:space="preserve">, Colette Magny, Henri Salvador, Jean Giono,  Claudie </w:t>
      </w:r>
      <w:proofErr w:type="spellStart"/>
      <w:r>
        <w:rPr>
          <w:sz w:val="17"/>
          <w:szCs w:val="17"/>
        </w:rPr>
        <w:t>Huntzinger</w:t>
      </w:r>
      <w:proofErr w:type="spellEnd"/>
      <w:r>
        <w:rPr>
          <w:sz w:val="17"/>
          <w:szCs w:val="17"/>
        </w:rPr>
        <w:t xml:space="preserve">, </w:t>
      </w:r>
      <w:proofErr w:type="spellStart"/>
      <w:r>
        <w:rPr>
          <w:sz w:val="17"/>
          <w:szCs w:val="17"/>
        </w:rPr>
        <w:t>Piers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Faccini</w:t>
      </w:r>
      <w:proofErr w:type="spellEnd"/>
      <w:r>
        <w:rPr>
          <w:sz w:val="17"/>
          <w:szCs w:val="17"/>
        </w:rPr>
        <w:br/>
      </w:r>
      <w:r>
        <w:rPr>
          <w:sz w:val="17"/>
          <w:szCs w:val="17"/>
        </w:rPr>
        <w:br/>
        <w:t>C’est </w:t>
      </w:r>
      <w:r>
        <w:rPr>
          <w:color w:val="FF0000"/>
          <w:sz w:val="17"/>
          <w:szCs w:val="17"/>
        </w:rPr>
        <w:t>ALEA</w:t>
      </w:r>
      <w:r>
        <w:rPr>
          <w:sz w:val="17"/>
          <w:szCs w:val="17"/>
        </w:rPr>
        <w:t> qui nous mettra en appétit, pour une  première partie et une rencontre autour des standards de Jazz ? ALEA et un trio emmené par Alain fidèle de LA CAVE DU BOSCHET. Il est à la basse et avec son compère Alexis à la guitare il mettra dans un écrin la voix d’Elodie….</w:t>
      </w:r>
      <w:r>
        <w:rPr>
          <w:sz w:val="20"/>
          <w:szCs w:val="20"/>
        </w:rPr>
        <w:br/>
        <w:t> </w:t>
      </w:r>
    </w:p>
    <w:p w:rsidR="00391BF3" w:rsidRDefault="00391BF3" w:rsidP="00391BF3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14"/>
          <w:szCs w:val="14"/>
        </w:rPr>
        <w:t>Pour la soirée à LA CAVE, comme d’</w:t>
      </w:r>
      <w:proofErr w:type="spellStart"/>
      <w:r>
        <w:rPr>
          <w:rStyle w:val="lev"/>
          <w:b/>
          <w:bCs/>
          <w:color w:val="FF0000"/>
          <w:sz w:val="14"/>
          <w:szCs w:val="14"/>
        </w:rPr>
        <w:t>hab</w:t>
      </w:r>
      <w:proofErr w:type="spellEnd"/>
      <w:r>
        <w:rPr>
          <w:rStyle w:val="lev"/>
          <w:b/>
          <w:bCs/>
          <w:color w:val="FF0000"/>
          <w:sz w:val="14"/>
          <w:szCs w:val="14"/>
        </w:rPr>
        <w:t xml:space="preserve"> : du sucré mais aussi du salé ! Nous vous sollicitons pour confectionner le buffet d’après spectacle. Nous connaissons vos talents culinaires et votre sens de la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convivialité .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 xml:space="preserve"> Continuez donc à nous surprendre Nous continuerons à vous offrir les boissons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( soda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>, jus de fruits et bien sûr le vin issu de caves particulières ) </w:t>
      </w:r>
    </w:p>
    <w:p w:rsidR="00391BF3" w:rsidRDefault="00391BF3" w:rsidP="00391BF3">
      <w:pPr>
        <w:rPr>
          <w:sz w:val="24"/>
          <w:szCs w:val="24"/>
        </w:rPr>
      </w:pPr>
      <w:r>
        <w:rPr>
          <w:sz w:val="14"/>
          <w:szCs w:val="14"/>
        </w:rPr>
        <w:t>Tarif non adhérent </w:t>
      </w:r>
      <w:proofErr w:type="gramStart"/>
      <w:r>
        <w:rPr>
          <w:sz w:val="14"/>
          <w:szCs w:val="14"/>
        </w:rPr>
        <w:t>:17</w:t>
      </w:r>
      <w:proofErr w:type="gramEnd"/>
      <w:r>
        <w:rPr>
          <w:sz w:val="14"/>
          <w:szCs w:val="14"/>
        </w:rPr>
        <w:t> euros   Tarif avec carte de fidélité :14 euros</w:t>
      </w:r>
    </w:p>
    <w:p w:rsidR="00391BF3" w:rsidRDefault="00391BF3" w:rsidP="00391BF3">
      <w:pPr>
        <w:jc w:val="center"/>
      </w:pPr>
      <w:r>
        <w:rPr>
          <w:sz w:val="14"/>
          <w:szCs w:val="14"/>
        </w:rPr>
        <w:t>Carte de fidélité pour l’année civile : 5 euros</w:t>
      </w:r>
    </w:p>
    <w:p w:rsidR="00391BF3" w:rsidRDefault="00391BF3" w:rsidP="00391BF3">
      <w:pPr>
        <w:pStyle w:val="Titre1"/>
        <w:spacing w:before="0" w:beforeAutospacing="0" w:after="0" w:afterAutospacing="0" w:line="244" w:lineRule="atLeast"/>
        <w:rPr>
          <w:sz w:val="20"/>
          <w:szCs w:val="20"/>
        </w:rPr>
      </w:pPr>
      <w:r>
        <w:rPr>
          <w:sz w:val="14"/>
          <w:szCs w:val="14"/>
        </w:rPr>
        <w:t>Renseignements et réservations Tel : 04 66 74 56 55  ou 06 20 99 48 80</w:t>
      </w:r>
      <w:r>
        <w:rPr>
          <w:sz w:val="14"/>
          <w:szCs w:val="14"/>
        </w:rPr>
        <w:br/>
        <w:t>Mail : </w:t>
      </w:r>
      <w:hyperlink r:id="rId4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concerts@lacaveduboschet.fr</w:t>
        </w:r>
      </w:hyperlink>
      <w:r>
        <w:rPr>
          <w:sz w:val="14"/>
          <w:szCs w:val="14"/>
        </w:rPr>
        <w:t>        </w:t>
      </w:r>
      <w:hyperlink r:id="rId5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Lacave.duboschet@laposte.net</w:t>
        </w:r>
      </w:hyperlink>
      <w:r>
        <w:rPr>
          <w:sz w:val="14"/>
          <w:szCs w:val="14"/>
        </w:rPr>
        <w:br/>
        <w:t>Le site : </w:t>
      </w:r>
      <w:hyperlink r:id="rId6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http://lacaveduboschet.fr</w:t>
        </w:r>
      </w:hyperlink>
      <w:r>
        <w:rPr>
          <w:sz w:val="14"/>
          <w:szCs w:val="14"/>
        </w:rPr>
        <w:br/>
        <w:t xml:space="preserve">Tous nos remerciements à la commune de Beaucaire, au conseil départemental, à Midi Libre et plus particulièrement à Claire </w:t>
      </w:r>
      <w:proofErr w:type="spellStart"/>
      <w:r>
        <w:rPr>
          <w:sz w:val="14"/>
          <w:szCs w:val="14"/>
        </w:rPr>
        <w:t>Canu</w:t>
      </w:r>
      <w:proofErr w:type="spellEnd"/>
      <w:r>
        <w:rPr>
          <w:sz w:val="14"/>
          <w:szCs w:val="14"/>
        </w:rPr>
        <w:t xml:space="preserve">, à la Gazette de </w:t>
      </w:r>
      <w:proofErr w:type="spellStart"/>
      <w:r>
        <w:rPr>
          <w:sz w:val="14"/>
          <w:szCs w:val="14"/>
        </w:rPr>
        <w:t>nimes</w:t>
      </w:r>
      <w:proofErr w:type="spellEnd"/>
      <w:r>
        <w:rPr>
          <w:sz w:val="14"/>
          <w:szCs w:val="14"/>
        </w:rPr>
        <w:t xml:space="preserve"> et à SEDICOM pour la </w:t>
      </w:r>
      <w:proofErr w:type="spellStart"/>
      <w:r>
        <w:rPr>
          <w:sz w:val="14"/>
          <w:szCs w:val="14"/>
        </w:rPr>
        <w:t>billeterie</w:t>
      </w:r>
      <w:proofErr w:type="spellEnd"/>
    </w:p>
    <w:p w:rsidR="00DE1F41" w:rsidRPr="00391BF3" w:rsidRDefault="00391BF3" w:rsidP="00391BF3">
      <w:pPr>
        <w:rPr>
          <w:sz w:val="24"/>
          <w:szCs w:val="24"/>
        </w:rPr>
      </w:pPr>
      <w:r>
        <w:t> </w:t>
      </w:r>
    </w:p>
    <w:sectPr w:rsidR="00DE1F41" w:rsidRPr="00391BF3" w:rsidSect="00843996">
      <w:pgSz w:w="8391" w:h="11907" w:code="11"/>
      <w:pgMar w:top="170" w:right="170" w:bottom="170" w:left="170" w:header="170" w:footer="17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43996"/>
    <w:rsid w:val="002D4FE9"/>
    <w:rsid w:val="00391BF3"/>
    <w:rsid w:val="00843996"/>
    <w:rsid w:val="00A043B7"/>
    <w:rsid w:val="00B005D1"/>
    <w:rsid w:val="00D43A3D"/>
    <w:rsid w:val="00DE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41"/>
  </w:style>
  <w:style w:type="paragraph" w:styleId="Titre1">
    <w:name w:val="heading 1"/>
    <w:basedOn w:val="Normal"/>
    <w:link w:val="Titre1Car"/>
    <w:uiPriority w:val="9"/>
    <w:qFormat/>
    <w:rsid w:val="00D43A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A3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D43A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D43A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caveduboschet.fr/" TargetMode="External"/><Relationship Id="rId5" Type="http://schemas.openxmlformats.org/officeDocument/2006/relationships/hyperlink" Target="mailto:Lacave.duboschet@laposte.net" TargetMode="External"/><Relationship Id="rId4" Type="http://schemas.openxmlformats.org/officeDocument/2006/relationships/hyperlink" Target="mailto:concerts@lacavedubosche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Michèle NIGRI</dc:creator>
  <cp:lastModifiedBy>Michèle NIGRI</cp:lastModifiedBy>
  <cp:revision>3</cp:revision>
  <dcterms:created xsi:type="dcterms:W3CDTF">2026-08-18T09:39:00Z</dcterms:created>
  <dcterms:modified xsi:type="dcterms:W3CDTF">2026-09-15T08:29:00Z</dcterms:modified>
</cp:coreProperties>
</file>